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31" w:rsidRDefault="00FE7631" w:rsidP="00552555">
      <w:pPr>
        <w:pStyle w:val="ConsTitle"/>
        <w:jc w:val="right"/>
        <w:rPr>
          <w:rFonts w:ascii="Times New Roman" w:hAnsi="Times New Roman"/>
          <w:b w:val="0"/>
          <w:sz w:val="28"/>
        </w:rPr>
      </w:pPr>
      <w:r>
        <w:rPr>
          <w:rFonts w:ascii="Times New Roman" w:hAnsi="Times New Roman"/>
          <w:b w:val="0"/>
          <w:sz w:val="28"/>
        </w:rPr>
        <w:t xml:space="preserve">          </w:t>
      </w:r>
    </w:p>
    <w:p w:rsidR="00FE7631" w:rsidRDefault="00FE7631">
      <w:pPr>
        <w:pStyle w:val="Con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СОВЕТ ДЕПУТАТОВ</w:t>
      </w:r>
    </w:p>
    <w:p w:rsidR="00FE7631" w:rsidRDefault="00FE7631">
      <w:pPr>
        <w:pStyle w:val="Con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ТЕМНИКОВСКОГО ГОРОДСКОГО ПОСЕЛЕНИЯ </w:t>
      </w:r>
    </w:p>
    <w:p w:rsidR="00FE7631" w:rsidRDefault="00FE7631">
      <w:pPr>
        <w:pStyle w:val="Con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ТЕМНИКОВСКОГО МУНИЦИПАЛЬНОГО РАЙОНА</w:t>
      </w:r>
    </w:p>
    <w:p w:rsidR="00FE7631" w:rsidRDefault="00FE7631">
      <w:pPr>
        <w:pStyle w:val="ConsTitle"/>
        <w:tabs>
          <w:tab w:val="left" w:pos="2028"/>
        </w:tabs>
        <w:jc w:val="center"/>
        <w:rPr>
          <w:rFonts w:ascii="Times New Roman" w:hAnsi="Times New Roman" w:cs="Times New Roman"/>
          <w:b w:val="0"/>
          <w:bCs w:val="0"/>
          <w:sz w:val="28"/>
          <w:szCs w:val="28"/>
        </w:rPr>
      </w:pPr>
      <w:r>
        <w:rPr>
          <w:rFonts w:ascii="Times New Roman" w:hAnsi="Times New Roman" w:cs="Times New Roman"/>
          <w:b w:val="0"/>
          <w:bCs w:val="0"/>
          <w:sz w:val="28"/>
          <w:szCs w:val="28"/>
        </w:rPr>
        <w:t>РЕСПУБЛИКИ  МОРДОВИЯ</w:t>
      </w:r>
    </w:p>
    <w:p w:rsidR="00FE7631" w:rsidRDefault="004F65D4">
      <w:pPr>
        <w:pStyle w:val="ConsTitle"/>
        <w:jc w:val="center"/>
        <w:rPr>
          <w:rFonts w:ascii="Times New Roman" w:hAnsi="Times New Roman" w:cs="Times New Roman"/>
          <w:b w:val="0"/>
          <w:bCs w:val="0"/>
        </w:rPr>
      </w:pPr>
      <w:r>
        <w:rPr>
          <w:rFonts w:ascii="Times New Roman" w:hAnsi="Times New Roman" w:cs="Times New Roman"/>
          <w:b w:val="0"/>
          <w:bCs w:val="0"/>
        </w:rPr>
        <w:t>ДЕВЯТ</w:t>
      </w:r>
      <w:r w:rsidR="008D2EB2">
        <w:rPr>
          <w:rFonts w:ascii="Times New Roman" w:hAnsi="Times New Roman" w:cs="Times New Roman"/>
          <w:b w:val="0"/>
          <w:bCs w:val="0"/>
        </w:rPr>
        <w:t>НАДЦАТАЯ</w:t>
      </w:r>
      <w:r w:rsidR="00FE7631">
        <w:rPr>
          <w:rFonts w:ascii="Times New Roman" w:hAnsi="Times New Roman" w:cs="Times New Roman"/>
          <w:b w:val="0"/>
          <w:bCs w:val="0"/>
        </w:rPr>
        <w:t xml:space="preserve"> СЕССИЯ </w:t>
      </w:r>
    </w:p>
    <w:p w:rsidR="00FE7631" w:rsidRDefault="00FE7631">
      <w:pPr>
        <w:pStyle w:val="ConsTitle"/>
        <w:jc w:val="center"/>
        <w:rPr>
          <w:rFonts w:ascii="Times New Roman" w:hAnsi="Times New Roman" w:cs="Times New Roman"/>
          <w:b w:val="0"/>
          <w:bCs w:val="0"/>
        </w:rPr>
      </w:pPr>
      <w:r>
        <w:rPr>
          <w:rFonts w:ascii="Times New Roman" w:hAnsi="Times New Roman" w:cs="Times New Roman"/>
          <w:b w:val="0"/>
          <w:bCs w:val="0"/>
        </w:rPr>
        <w:t>СЕДЬМОГО СОЗЫВА</w:t>
      </w:r>
    </w:p>
    <w:p w:rsidR="00FE7631" w:rsidRDefault="00FE7631">
      <w:pPr>
        <w:pStyle w:val="ConsTitle"/>
        <w:jc w:val="center"/>
        <w:rPr>
          <w:rFonts w:ascii="Times New Roman" w:hAnsi="Times New Roman" w:cs="Times New Roman"/>
          <w:b w:val="0"/>
          <w:bCs w:val="0"/>
        </w:rPr>
      </w:pPr>
    </w:p>
    <w:p w:rsidR="00FE7631" w:rsidRDefault="00FE7631">
      <w:pPr>
        <w:jc w:val="center"/>
        <w:rPr>
          <w:rFonts w:ascii="Times New Roman" w:hAnsi="Times New Roman" w:cs="Times New Roman"/>
          <w:b/>
          <w:bCs/>
          <w:sz w:val="36"/>
          <w:szCs w:val="36"/>
        </w:rPr>
      </w:pPr>
      <w:r>
        <w:rPr>
          <w:rFonts w:ascii="Times New Roman" w:hAnsi="Times New Roman" w:cs="Times New Roman"/>
          <w:b/>
          <w:bCs/>
          <w:sz w:val="36"/>
          <w:szCs w:val="36"/>
        </w:rPr>
        <w:t>РЕШЕНИЕ</w:t>
      </w:r>
      <w:bookmarkStart w:id="0" w:name="_GoBack"/>
      <w:bookmarkEnd w:id="0"/>
    </w:p>
    <w:p w:rsidR="0019036B" w:rsidRDefault="00FE7631" w:rsidP="00C606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036B">
        <w:rPr>
          <w:rFonts w:ascii="Times New Roman" w:hAnsi="Times New Roman" w:cs="Times New Roman"/>
          <w:sz w:val="28"/>
          <w:szCs w:val="28"/>
        </w:rPr>
        <w:t xml:space="preserve"> </w:t>
      </w:r>
      <w:r w:rsidR="00B128D3">
        <w:rPr>
          <w:rFonts w:ascii="Times New Roman" w:hAnsi="Times New Roman" w:cs="Times New Roman"/>
          <w:sz w:val="28"/>
          <w:szCs w:val="28"/>
        </w:rPr>
        <w:t>0</w:t>
      </w:r>
      <w:r w:rsidR="004F65D4">
        <w:rPr>
          <w:rFonts w:ascii="Times New Roman" w:hAnsi="Times New Roman" w:cs="Times New Roman"/>
          <w:sz w:val="28"/>
          <w:szCs w:val="28"/>
        </w:rPr>
        <w:t>2</w:t>
      </w:r>
      <w:r w:rsidR="0019036B">
        <w:rPr>
          <w:rFonts w:ascii="Times New Roman" w:hAnsi="Times New Roman" w:cs="Times New Roman"/>
          <w:sz w:val="28"/>
          <w:szCs w:val="28"/>
        </w:rPr>
        <w:t>.</w:t>
      </w:r>
      <w:r w:rsidR="004F65D4">
        <w:rPr>
          <w:rFonts w:ascii="Times New Roman" w:hAnsi="Times New Roman" w:cs="Times New Roman"/>
          <w:sz w:val="28"/>
          <w:szCs w:val="28"/>
        </w:rPr>
        <w:t>11</w:t>
      </w:r>
      <w:r w:rsidR="0019036B">
        <w:rPr>
          <w:rFonts w:ascii="Times New Roman" w:hAnsi="Times New Roman" w:cs="Times New Roman"/>
          <w:sz w:val="28"/>
          <w:szCs w:val="28"/>
        </w:rPr>
        <w:t>.2023</w:t>
      </w:r>
      <w:r w:rsidR="00C606C7">
        <w:rPr>
          <w:rFonts w:ascii="Times New Roman" w:hAnsi="Times New Roman" w:cs="Times New Roman"/>
          <w:sz w:val="28"/>
          <w:szCs w:val="28"/>
        </w:rPr>
        <w:t xml:space="preserve"> </w:t>
      </w:r>
      <w:r>
        <w:rPr>
          <w:rFonts w:ascii="Times New Roman" w:hAnsi="Times New Roman" w:cs="Times New Roman"/>
          <w:sz w:val="28"/>
          <w:szCs w:val="28"/>
        </w:rPr>
        <w:t xml:space="preserve">г.                                                   </w:t>
      </w:r>
      <w:r w:rsidR="0019036B">
        <w:rPr>
          <w:rFonts w:ascii="Times New Roman" w:hAnsi="Times New Roman" w:cs="Times New Roman"/>
          <w:sz w:val="28"/>
          <w:szCs w:val="28"/>
        </w:rPr>
        <w:t xml:space="preserve">      </w:t>
      </w:r>
      <w:r>
        <w:rPr>
          <w:rFonts w:ascii="Times New Roman" w:hAnsi="Times New Roman" w:cs="Times New Roman"/>
          <w:sz w:val="28"/>
          <w:szCs w:val="28"/>
        </w:rPr>
        <w:t xml:space="preserve">    №</w:t>
      </w:r>
      <w:r w:rsidR="00CB04CF">
        <w:rPr>
          <w:rFonts w:ascii="Times New Roman" w:hAnsi="Times New Roman" w:cs="Times New Roman"/>
          <w:sz w:val="28"/>
          <w:szCs w:val="28"/>
        </w:rPr>
        <w:t>81</w:t>
      </w:r>
    </w:p>
    <w:p w:rsidR="00FE7631" w:rsidRDefault="00FE7631">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г.Темников</w:t>
      </w:r>
      <w:proofErr w:type="spellEnd"/>
    </w:p>
    <w:p w:rsidR="00FE7631" w:rsidRDefault="00FE7631">
      <w:pPr>
        <w:spacing w:after="0" w:line="240" w:lineRule="auto"/>
        <w:jc w:val="both"/>
        <w:rPr>
          <w:rFonts w:ascii="Times New Roman" w:hAnsi="Times New Roman" w:cs="Times New Roman"/>
          <w:sz w:val="28"/>
          <w:szCs w:val="28"/>
          <w:lang w:eastAsia="ru-RU"/>
        </w:rPr>
      </w:pPr>
    </w:p>
    <w:p w:rsidR="00FE7631" w:rsidRPr="0019036B" w:rsidRDefault="00FE7631" w:rsidP="0019036B">
      <w:pPr>
        <w:spacing w:after="0" w:line="240" w:lineRule="auto"/>
        <w:jc w:val="center"/>
        <w:rPr>
          <w:rFonts w:ascii="Times New Roman" w:hAnsi="Times New Roman" w:cs="Times New Roman"/>
          <w:b/>
          <w:bCs/>
          <w:sz w:val="28"/>
          <w:szCs w:val="28"/>
          <w:lang w:eastAsia="ru-RU"/>
        </w:rPr>
      </w:pPr>
      <w:r w:rsidRPr="0019036B">
        <w:rPr>
          <w:rFonts w:ascii="Times New Roman" w:hAnsi="Times New Roman" w:cs="Times New Roman"/>
          <w:b/>
          <w:bCs/>
          <w:sz w:val="28"/>
          <w:szCs w:val="28"/>
          <w:lang w:eastAsia="ru-RU"/>
        </w:rPr>
        <w:t xml:space="preserve">Об объявлении конкурса по отбору кандидатур на должность Главы администрации Темниковского городского поселения </w:t>
      </w:r>
      <w:r w:rsidRPr="0019036B">
        <w:rPr>
          <w:rFonts w:ascii="Times New Roman" w:hAnsi="Times New Roman" w:cs="Times New Roman"/>
          <w:b/>
          <w:bCs/>
          <w:sz w:val="28"/>
          <w:szCs w:val="28"/>
          <w:lang w:eastAsia="ru-RU"/>
        </w:rPr>
        <w:tab/>
        <w:t>Темниковского муниципального района Республики Мордовия</w:t>
      </w:r>
    </w:p>
    <w:p w:rsidR="00FE7631" w:rsidRPr="0019036B" w:rsidRDefault="00FE7631" w:rsidP="0019036B">
      <w:pPr>
        <w:spacing w:after="0" w:line="240" w:lineRule="auto"/>
        <w:jc w:val="center"/>
        <w:rPr>
          <w:rFonts w:ascii="Times New Roman" w:hAnsi="Times New Roman" w:cs="Times New Roman"/>
          <w:b/>
          <w:bCs/>
          <w:sz w:val="28"/>
          <w:szCs w:val="28"/>
          <w:lang w:eastAsia="ru-RU"/>
        </w:rPr>
      </w:pPr>
      <w:r w:rsidRPr="0019036B">
        <w:rPr>
          <w:rFonts w:ascii="Times New Roman" w:hAnsi="Times New Roman" w:cs="Times New Roman"/>
          <w:b/>
          <w:bCs/>
          <w:sz w:val="28"/>
          <w:szCs w:val="28"/>
          <w:lang w:eastAsia="ru-RU"/>
        </w:rPr>
        <w:t>и формировании конкурсной комиссии</w:t>
      </w:r>
    </w:p>
    <w:p w:rsidR="00FE7631" w:rsidRPr="0019036B" w:rsidRDefault="00FE7631" w:rsidP="0019036B">
      <w:pPr>
        <w:spacing w:after="0" w:line="240" w:lineRule="auto"/>
        <w:jc w:val="both"/>
        <w:rPr>
          <w:rFonts w:ascii="Times New Roman" w:hAnsi="Times New Roman" w:cs="Times New Roman"/>
          <w:sz w:val="27"/>
          <w:szCs w:val="27"/>
          <w:lang w:eastAsia="ru-RU"/>
        </w:rPr>
      </w:pPr>
    </w:p>
    <w:p w:rsidR="00FE7631" w:rsidRPr="0019036B" w:rsidRDefault="00FE7631" w:rsidP="0019036B">
      <w:pPr>
        <w:spacing w:after="0" w:line="240" w:lineRule="auto"/>
        <w:ind w:firstLine="851"/>
        <w:jc w:val="both"/>
        <w:rPr>
          <w:rFonts w:ascii="Times New Roman" w:hAnsi="Times New Roman" w:cs="Times New Roman"/>
          <w:sz w:val="28"/>
          <w:szCs w:val="28"/>
          <w:lang w:eastAsia="ru-RU"/>
        </w:rPr>
      </w:pPr>
      <w:r w:rsidRPr="0019036B">
        <w:rPr>
          <w:rFonts w:ascii="Times New Roman" w:hAnsi="Times New Roman" w:cs="Times New Roman"/>
          <w:sz w:val="28"/>
          <w:szCs w:val="28"/>
          <w:lang w:eastAsia="ru-RU"/>
        </w:rPr>
        <w:t>В соответствии со статьей 3</w:t>
      </w:r>
      <w:r w:rsidR="00B128D3">
        <w:rPr>
          <w:rFonts w:ascii="Times New Roman" w:hAnsi="Times New Roman" w:cs="Times New Roman"/>
          <w:sz w:val="28"/>
          <w:szCs w:val="28"/>
          <w:lang w:eastAsia="ru-RU"/>
        </w:rPr>
        <w:t>7</w:t>
      </w:r>
      <w:r w:rsidRPr="0019036B">
        <w:rPr>
          <w:rFonts w:ascii="Times New Roman" w:hAnsi="Times New Roman" w:cs="Times New Roman"/>
          <w:sz w:val="28"/>
          <w:szCs w:val="28"/>
          <w:lang w:eastAsia="ru-RU"/>
        </w:rPr>
        <w:t xml:space="preserve"> Федерального закона от 6 октября 2003 года №131-ФЗ «Об общих принципах организации местного самоуправления в Российской Федерации», Уставом Темниковского городского поселения Темниковского муниципального района Республики Мордовия, Положением о порядке и условиях проведения конкурса по отбору кандидатур на замещение должности Главы администрации Темниковского городского поселения Темниковского муниципального района Республики Мордовия, утвержденным решением Совета депутатов Темниковского городского поселения Темниковского муниципального района Республики Мордовия от  07 октября 2016 года  №12, Совет депутатов Темниковского городского поселения Темниковского муниципального района Республики Мордовия решил:</w:t>
      </w:r>
    </w:p>
    <w:p w:rsidR="00FE7631" w:rsidRPr="0019036B" w:rsidRDefault="00FE7631" w:rsidP="0019036B">
      <w:pPr>
        <w:spacing w:after="0" w:line="240" w:lineRule="auto"/>
        <w:ind w:firstLine="708"/>
        <w:jc w:val="both"/>
        <w:rPr>
          <w:rFonts w:ascii="Times New Roman" w:hAnsi="Times New Roman" w:cs="Times New Roman"/>
          <w:sz w:val="28"/>
        </w:rPr>
      </w:pPr>
      <w:r w:rsidRPr="0019036B">
        <w:rPr>
          <w:rFonts w:ascii="Times New Roman" w:hAnsi="Times New Roman" w:cs="Times New Roman"/>
          <w:sz w:val="28"/>
        </w:rPr>
        <w:t>1. Назначить конкурс по отбору кандидатур на должность Главы администрации Темниковского городского поселения Темниковского муниципального района Республики Мордовия.</w:t>
      </w:r>
    </w:p>
    <w:p w:rsidR="00FE7631" w:rsidRPr="0019036B" w:rsidRDefault="00FE7631" w:rsidP="0019036B">
      <w:pPr>
        <w:spacing w:after="0" w:line="240" w:lineRule="auto"/>
        <w:ind w:firstLine="708"/>
        <w:jc w:val="both"/>
        <w:rPr>
          <w:rFonts w:ascii="Times New Roman" w:hAnsi="Times New Roman" w:cs="Times New Roman"/>
          <w:sz w:val="28"/>
        </w:rPr>
      </w:pPr>
      <w:r w:rsidRPr="0019036B">
        <w:rPr>
          <w:rFonts w:ascii="Times New Roman" w:hAnsi="Times New Roman" w:cs="Times New Roman"/>
          <w:sz w:val="28"/>
        </w:rPr>
        <w:t>2. Организацию и проведение конкурса возложить на конкурсную комиссию по проведению конкурса по отбору кандидатур на должность Главы администрации Темниковского городского поселения Темниковского муниципального района Республики Мордовия (далее – Конкурсная комиссия), сформированную в соответствии с Положением о порядке и условиях проведения конкурса по отбору кандидатур на замещение должности Главы администрации Темниковского городского поселения Темниковского муниципального района Республики Мордовия, утвержденным решением Совета депутатов Темниковского городского поселения Темниковского муниципального района Республики М</w:t>
      </w:r>
      <w:r w:rsidR="0019036B">
        <w:rPr>
          <w:rFonts w:ascii="Times New Roman" w:hAnsi="Times New Roman" w:cs="Times New Roman"/>
          <w:sz w:val="28"/>
        </w:rPr>
        <w:t xml:space="preserve">ордовия от 07 октября 2016 года </w:t>
      </w:r>
      <w:r w:rsidRPr="0019036B">
        <w:rPr>
          <w:rFonts w:ascii="Times New Roman" w:hAnsi="Times New Roman" w:cs="Times New Roman"/>
          <w:sz w:val="28"/>
        </w:rPr>
        <w:t>№12</w:t>
      </w:r>
      <w:r w:rsidR="0019036B">
        <w:rPr>
          <w:rFonts w:ascii="Times New Roman" w:hAnsi="Times New Roman" w:cs="Times New Roman"/>
          <w:sz w:val="28"/>
        </w:rPr>
        <w:t>.</w:t>
      </w:r>
    </w:p>
    <w:p w:rsidR="00FE7631" w:rsidRPr="0019036B" w:rsidRDefault="00FE7631" w:rsidP="0019036B">
      <w:pPr>
        <w:pStyle w:val="ab"/>
        <w:spacing w:after="0" w:line="240" w:lineRule="auto"/>
        <w:ind w:left="0" w:firstLine="708"/>
        <w:jc w:val="both"/>
        <w:rPr>
          <w:rFonts w:ascii="Times New Roman" w:hAnsi="Times New Roman" w:cs="Times New Roman"/>
          <w:sz w:val="28"/>
          <w:szCs w:val="28"/>
          <w:lang w:eastAsia="ru-RU"/>
        </w:rPr>
      </w:pPr>
      <w:r w:rsidRPr="0019036B">
        <w:rPr>
          <w:rFonts w:ascii="Times New Roman" w:hAnsi="Times New Roman" w:cs="Times New Roman"/>
          <w:sz w:val="28"/>
          <w:szCs w:val="28"/>
          <w:lang w:eastAsia="ru-RU"/>
        </w:rPr>
        <w:t xml:space="preserve">3. </w:t>
      </w:r>
      <w:r w:rsidR="00F71E82">
        <w:rPr>
          <w:rFonts w:ascii="Times New Roman" w:hAnsi="Times New Roman" w:cs="Times New Roman"/>
          <w:sz w:val="28"/>
          <w:szCs w:val="28"/>
          <w:lang w:eastAsia="ru-RU"/>
        </w:rPr>
        <w:t>Назначить</w:t>
      </w:r>
      <w:r w:rsidR="00B128D3">
        <w:rPr>
          <w:rFonts w:ascii="Times New Roman" w:hAnsi="Times New Roman" w:cs="Times New Roman"/>
          <w:sz w:val="28"/>
          <w:szCs w:val="28"/>
          <w:lang w:eastAsia="ru-RU"/>
        </w:rPr>
        <w:t xml:space="preserve"> </w:t>
      </w:r>
      <w:r w:rsidR="00F71E82">
        <w:rPr>
          <w:rFonts w:ascii="Times New Roman" w:hAnsi="Times New Roman" w:cs="Times New Roman"/>
          <w:sz w:val="28"/>
          <w:szCs w:val="28"/>
          <w:lang w:eastAsia="ru-RU"/>
        </w:rPr>
        <w:t xml:space="preserve">членов </w:t>
      </w:r>
      <w:r w:rsidR="00B128D3">
        <w:rPr>
          <w:rFonts w:ascii="Times New Roman" w:hAnsi="Times New Roman" w:cs="Times New Roman"/>
          <w:sz w:val="28"/>
          <w:szCs w:val="28"/>
          <w:lang w:eastAsia="ru-RU"/>
        </w:rPr>
        <w:t>конкурсной комиссии</w:t>
      </w:r>
      <w:r w:rsidR="00F71E82">
        <w:rPr>
          <w:rFonts w:ascii="Times New Roman" w:hAnsi="Times New Roman" w:cs="Times New Roman"/>
          <w:sz w:val="28"/>
          <w:szCs w:val="28"/>
          <w:lang w:eastAsia="ru-RU"/>
        </w:rPr>
        <w:t xml:space="preserve"> </w:t>
      </w:r>
      <w:r w:rsidRPr="00B128D3">
        <w:rPr>
          <w:rFonts w:ascii="Times New Roman" w:hAnsi="Times New Roman" w:cs="Times New Roman"/>
          <w:sz w:val="28"/>
          <w:szCs w:val="28"/>
          <w:lang w:eastAsia="ru-RU"/>
        </w:rPr>
        <w:t xml:space="preserve">от </w:t>
      </w:r>
      <w:r w:rsidR="00B128D3" w:rsidRPr="00B128D3">
        <w:rPr>
          <w:rFonts w:ascii="Times New Roman" w:hAnsi="Times New Roman" w:cs="Times New Roman"/>
          <w:sz w:val="28"/>
          <w:szCs w:val="28"/>
          <w:lang w:eastAsia="ru-RU"/>
        </w:rPr>
        <w:t>Главы</w:t>
      </w:r>
      <w:r w:rsidRPr="00B128D3">
        <w:rPr>
          <w:rFonts w:ascii="Times New Roman" w:hAnsi="Times New Roman" w:cs="Times New Roman"/>
          <w:sz w:val="28"/>
          <w:szCs w:val="28"/>
          <w:lang w:eastAsia="ru-RU"/>
        </w:rPr>
        <w:t xml:space="preserve"> Темниковского муниципального района и от Совета депутатов Темниковского городского поселения Темниковского</w:t>
      </w:r>
      <w:r w:rsidR="00B128D3" w:rsidRPr="00B128D3">
        <w:rPr>
          <w:rFonts w:ascii="Times New Roman" w:hAnsi="Times New Roman" w:cs="Times New Roman"/>
          <w:sz w:val="28"/>
          <w:szCs w:val="28"/>
          <w:lang w:eastAsia="ru-RU"/>
        </w:rPr>
        <w:t xml:space="preserve"> муниципального</w:t>
      </w:r>
      <w:r w:rsidRPr="00B128D3">
        <w:rPr>
          <w:rFonts w:ascii="Times New Roman" w:hAnsi="Times New Roman" w:cs="Times New Roman"/>
          <w:sz w:val="28"/>
          <w:szCs w:val="28"/>
          <w:lang w:eastAsia="ru-RU"/>
        </w:rPr>
        <w:t xml:space="preserve"> района Республики Мордовия, согласно приложению 1 к настоящему Решению.</w:t>
      </w:r>
    </w:p>
    <w:p w:rsidR="00FE7631" w:rsidRPr="0019036B" w:rsidRDefault="00FE7631" w:rsidP="0019036B">
      <w:pPr>
        <w:pStyle w:val="ab"/>
        <w:spacing w:after="0" w:line="240" w:lineRule="auto"/>
        <w:ind w:left="0" w:firstLine="708"/>
        <w:jc w:val="both"/>
        <w:rPr>
          <w:rFonts w:ascii="Times New Roman" w:hAnsi="Times New Roman" w:cs="Times New Roman"/>
          <w:sz w:val="28"/>
        </w:rPr>
      </w:pPr>
      <w:r w:rsidRPr="0019036B">
        <w:rPr>
          <w:rFonts w:ascii="Times New Roman" w:hAnsi="Times New Roman" w:cs="Times New Roman"/>
          <w:sz w:val="28"/>
        </w:rPr>
        <w:lastRenderedPageBreak/>
        <w:t xml:space="preserve">4. Назначить секретарем конкурсной комиссии ведущего специалиста администрации Темниковского городского поселения Темниковского муниципального </w:t>
      </w:r>
      <w:r w:rsidRPr="00E86515">
        <w:rPr>
          <w:rFonts w:ascii="Times New Roman" w:hAnsi="Times New Roman" w:cs="Times New Roman"/>
          <w:sz w:val="28"/>
        </w:rPr>
        <w:t>района Лысову Елену Васильевну.</w:t>
      </w:r>
    </w:p>
    <w:p w:rsidR="00FE7631" w:rsidRPr="0019036B" w:rsidRDefault="00FE7631" w:rsidP="00E86515">
      <w:pPr>
        <w:spacing w:after="0" w:line="240" w:lineRule="auto"/>
        <w:ind w:firstLine="708"/>
        <w:jc w:val="both"/>
        <w:rPr>
          <w:rFonts w:ascii="Times New Roman" w:hAnsi="Times New Roman" w:cs="Times New Roman"/>
          <w:sz w:val="28"/>
          <w:szCs w:val="28"/>
          <w:lang w:eastAsia="ru-RU"/>
        </w:rPr>
      </w:pPr>
      <w:r w:rsidRPr="0019036B">
        <w:rPr>
          <w:rFonts w:ascii="Times New Roman" w:hAnsi="Times New Roman" w:cs="Times New Roman"/>
          <w:sz w:val="28"/>
          <w:szCs w:val="28"/>
          <w:lang w:eastAsia="ru-RU"/>
        </w:rPr>
        <w:t>5.</w:t>
      </w:r>
      <w:r w:rsidR="00AF317D">
        <w:rPr>
          <w:rFonts w:ascii="Times New Roman" w:hAnsi="Times New Roman" w:cs="Times New Roman"/>
          <w:sz w:val="28"/>
          <w:szCs w:val="28"/>
          <w:lang w:eastAsia="ru-RU"/>
        </w:rPr>
        <w:t xml:space="preserve"> </w:t>
      </w:r>
      <w:r w:rsidRPr="0019036B">
        <w:rPr>
          <w:rFonts w:ascii="Times New Roman" w:hAnsi="Times New Roman" w:cs="Times New Roman"/>
          <w:sz w:val="28"/>
          <w:szCs w:val="28"/>
          <w:lang w:eastAsia="ru-RU"/>
        </w:rPr>
        <w:t xml:space="preserve"> Конкурсной комиссии опубликовать объявление о приеме документов для участия в конкурсе по отбору кандидатур на должность Главы </w:t>
      </w:r>
      <w:r w:rsidR="0019036B" w:rsidRPr="0019036B">
        <w:rPr>
          <w:rFonts w:ascii="Times New Roman" w:hAnsi="Times New Roman" w:cs="Times New Roman"/>
          <w:sz w:val="28"/>
          <w:szCs w:val="28"/>
          <w:lang w:eastAsia="ru-RU"/>
        </w:rPr>
        <w:t xml:space="preserve">администрации Темниковского городского поселения </w:t>
      </w:r>
      <w:r w:rsidRPr="0019036B">
        <w:rPr>
          <w:rFonts w:ascii="Times New Roman" w:hAnsi="Times New Roman" w:cs="Times New Roman"/>
          <w:sz w:val="28"/>
          <w:szCs w:val="28"/>
          <w:lang w:eastAsia="ru-RU"/>
        </w:rPr>
        <w:t xml:space="preserve">Темниковского муниципального района Республики Мордовия, а также предъявляемые требования к участию граждан в данном конкурсе, </w:t>
      </w:r>
      <w:r w:rsidR="00B128D3" w:rsidRPr="00B128D3">
        <w:rPr>
          <w:rFonts w:ascii="Times New Roman" w:hAnsi="Times New Roman" w:cs="Times New Roman"/>
          <w:sz w:val="28"/>
          <w:szCs w:val="28"/>
          <w:lang w:eastAsia="ru-RU"/>
        </w:rPr>
        <w:t>в информационном бюллетене</w:t>
      </w:r>
      <w:r w:rsidR="0019036B">
        <w:rPr>
          <w:rFonts w:ascii="Times New Roman" w:hAnsi="Times New Roman" w:cs="Times New Roman"/>
          <w:sz w:val="28"/>
          <w:szCs w:val="28"/>
          <w:lang w:eastAsia="ru-RU"/>
        </w:rPr>
        <w:t>,</w:t>
      </w:r>
      <w:r w:rsidRPr="0019036B">
        <w:rPr>
          <w:rFonts w:ascii="Times New Roman" w:hAnsi="Times New Roman" w:cs="Times New Roman"/>
          <w:sz w:val="28"/>
          <w:szCs w:val="28"/>
          <w:lang w:eastAsia="ru-RU"/>
        </w:rPr>
        <w:t xml:space="preserve"> а также разместить на официальном сайте органов местного самоуправления Темниковского городского поселения Темниковского муниципального района Республики Мордовия в сети "Интернет" по адресу: </w:t>
      </w:r>
      <w:bookmarkStart w:id="1" w:name="DDE_LINK1"/>
      <w:r w:rsidR="00E86515" w:rsidRPr="00E86515">
        <w:rPr>
          <w:rFonts w:ascii="Times New Roman" w:hAnsi="Times New Roman" w:cs="Times New Roman"/>
          <w:sz w:val="28"/>
          <w:szCs w:val="28"/>
          <w:lang w:eastAsia="ru-RU"/>
        </w:rPr>
        <w:t>https://temnikovsoe-r13.gosweb.gosuslugi.ru/</w:t>
      </w:r>
      <w:bookmarkEnd w:id="1"/>
      <w:r w:rsidR="0019036B">
        <w:rPr>
          <w:rFonts w:ascii="Times New Roman" w:hAnsi="Times New Roman" w:cs="Times New Roman"/>
          <w:sz w:val="28"/>
          <w:szCs w:val="28"/>
          <w:lang w:eastAsia="ru-RU"/>
        </w:rPr>
        <w:t>.</w:t>
      </w:r>
    </w:p>
    <w:p w:rsidR="00FE7631" w:rsidRPr="0019036B" w:rsidRDefault="00FE7631" w:rsidP="0019036B">
      <w:pPr>
        <w:spacing w:after="0" w:line="240" w:lineRule="auto"/>
        <w:ind w:firstLine="708"/>
        <w:jc w:val="both"/>
        <w:rPr>
          <w:rFonts w:ascii="Times New Roman" w:hAnsi="Times New Roman" w:cs="Times New Roman"/>
          <w:sz w:val="28"/>
        </w:rPr>
      </w:pPr>
      <w:r w:rsidRPr="0019036B">
        <w:rPr>
          <w:rFonts w:ascii="Times New Roman" w:hAnsi="Times New Roman" w:cs="Times New Roman"/>
          <w:sz w:val="28"/>
        </w:rPr>
        <w:t xml:space="preserve">6. Заседание Конкурсной комиссии назначить на </w:t>
      </w:r>
      <w:r w:rsidR="004F65D4">
        <w:rPr>
          <w:rFonts w:ascii="Times New Roman" w:hAnsi="Times New Roman" w:cs="Times New Roman"/>
          <w:b/>
          <w:sz w:val="28"/>
        </w:rPr>
        <w:t>1</w:t>
      </w:r>
      <w:r w:rsidR="00B128D3" w:rsidRPr="00E86515">
        <w:rPr>
          <w:rFonts w:ascii="Times New Roman" w:hAnsi="Times New Roman" w:cs="Times New Roman"/>
          <w:b/>
          <w:sz w:val="28"/>
        </w:rPr>
        <w:t xml:space="preserve"> </w:t>
      </w:r>
      <w:r w:rsidR="004F65D4">
        <w:rPr>
          <w:rFonts w:ascii="Times New Roman" w:hAnsi="Times New Roman" w:cs="Times New Roman"/>
          <w:b/>
          <w:sz w:val="28"/>
        </w:rPr>
        <w:t>дека</w:t>
      </w:r>
      <w:r w:rsidR="00B128D3" w:rsidRPr="00E86515">
        <w:rPr>
          <w:rFonts w:ascii="Times New Roman" w:hAnsi="Times New Roman" w:cs="Times New Roman"/>
          <w:b/>
          <w:sz w:val="28"/>
        </w:rPr>
        <w:t>бря</w:t>
      </w:r>
      <w:r w:rsidRPr="00E86515">
        <w:rPr>
          <w:rFonts w:ascii="Times New Roman" w:hAnsi="Times New Roman" w:cs="Times New Roman"/>
          <w:b/>
          <w:sz w:val="28"/>
        </w:rPr>
        <w:t xml:space="preserve"> 2023 года</w:t>
      </w:r>
      <w:r w:rsidRPr="00E86515">
        <w:rPr>
          <w:rFonts w:ascii="Times New Roman" w:hAnsi="Times New Roman" w:cs="Times New Roman"/>
          <w:sz w:val="28"/>
        </w:rPr>
        <w:t xml:space="preserve"> в 1</w:t>
      </w:r>
      <w:r w:rsidR="004F65D4">
        <w:rPr>
          <w:rFonts w:ascii="Times New Roman" w:hAnsi="Times New Roman" w:cs="Times New Roman"/>
          <w:sz w:val="28"/>
        </w:rPr>
        <w:t>2 часов 00 минут в кабинете №111</w:t>
      </w:r>
      <w:r w:rsidRPr="00E86515">
        <w:rPr>
          <w:rFonts w:ascii="Times New Roman" w:hAnsi="Times New Roman" w:cs="Times New Roman"/>
          <w:sz w:val="28"/>
        </w:rPr>
        <w:t xml:space="preserve"> здания администрации </w:t>
      </w:r>
      <w:proofErr w:type="spellStart"/>
      <w:r w:rsidRPr="00E86515">
        <w:rPr>
          <w:rFonts w:ascii="Times New Roman" w:hAnsi="Times New Roman" w:cs="Times New Roman"/>
          <w:sz w:val="28"/>
        </w:rPr>
        <w:t>Темниковского</w:t>
      </w:r>
      <w:proofErr w:type="spellEnd"/>
      <w:r w:rsidRPr="00E86515">
        <w:rPr>
          <w:rFonts w:ascii="Times New Roman" w:hAnsi="Times New Roman" w:cs="Times New Roman"/>
          <w:sz w:val="28"/>
        </w:rPr>
        <w:t xml:space="preserve"> муниципального района, расположенного по адресу: Республика</w:t>
      </w:r>
      <w:r w:rsidRPr="0019036B">
        <w:rPr>
          <w:rFonts w:ascii="Times New Roman" w:hAnsi="Times New Roman" w:cs="Times New Roman"/>
          <w:sz w:val="28"/>
        </w:rPr>
        <w:t xml:space="preserve"> Мордовия, </w:t>
      </w:r>
      <w:proofErr w:type="spellStart"/>
      <w:r w:rsidRPr="0019036B">
        <w:rPr>
          <w:rFonts w:ascii="Times New Roman" w:hAnsi="Times New Roman" w:cs="Times New Roman"/>
          <w:sz w:val="28"/>
        </w:rPr>
        <w:t>г.Темников</w:t>
      </w:r>
      <w:proofErr w:type="spellEnd"/>
      <w:r w:rsidRPr="0019036B">
        <w:rPr>
          <w:rFonts w:ascii="Times New Roman" w:hAnsi="Times New Roman" w:cs="Times New Roman"/>
          <w:sz w:val="28"/>
        </w:rPr>
        <w:t xml:space="preserve">, </w:t>
      </w:r>
      <w:proofErr w:type="spellStart"/>
      <w:r w:rsidRPr="0019036B">
        <w:rPr>
          <w:rFonts w:ascii="Times New Roman" w:hAnsi="Times New Roman" w:cs="Times New Roman"/>
          <w:sz w:val="28"/>
        </w:rPr>
        <w:t>ул.Кирова</w:t>
      </w:r>
      <w:proofErr w:type="spellEnd"/>
      <w:r w:rsidRPr="0019036B">
        <w:rPr>
          <w:rFonts w:ascii="Times New Roman" w:hAnsi="Times New Roman" w:cs="Times New Roman"/>
          <w:sz w:val="28"/>
        </w:rPr>
        <w:t>, д.26.</w:t>
      </w:r>
    </w:p>
    <w:p w:rsidR="00FE7631" w:rsidRPr="0019036B" w:rsidRDefault="00FE7631" w:rsidP="0019036B">
      <w:pPr>
        <w:spacing w:after="0" w:line="240" w:lineRule="auto"/>
        <w:ind w:firstLine="708"/>
        <w:jc w:val="both"/>
        <w:rPr>
          <w:rFonts w:ascii="Times New Roman" w:hAnsi="Times New Roman" w:cs="Times New Roman"/>
          <w:sz w:val="28"/>
        </w:rPr>
      </w:pPr>
      <w:r w:rsidRPr="0019036B">
        <w:rPr>
          <w:rFonts w:ascii="Times New Roman" w:hAnsi="Times New Roman" w:cs="Times New Roman"/>
          <w:sz w:val="28"/>
        </w:rPr>
        <w:t xml:space="preserve">7. Прием документов на участие в конкурсе по отбору кандидатур на должность Главы администрации Темниковского городского поселения Темниковского муниципального района Республики Мордовия осуществляется по адресу: Республика Мордовия, </w:t>
      </w:r>
      <w:proofErr w:type="spellStart"/>
      <w:r w:rsidRPr="0019036B">
        <w:rPr>
          <w:rFonts w:ascii="Times New Roman" w:hAnsi="Times New Roman" w:cs="Times New Roman"/>
          <w:sz w:val="28"/>
        </w:rPr>
        <w:t>г.Темников</w:t>
      </w:r>
      <w:proofErr w:type="spellEnd"/>
      <w:r w:rsidRPr="0019036B">
        <w:rPr>
          <w:rFonts w:ascii="Times New Roman" w:hAnsi="Times New Roman" w:cs="Times New Roman"/>
          <w:sz w:val="28"/>
        </w:rPr>
        <w:t xml:space="preserve">, </w:t>
      </w:r>
      <w:proofErr w:type="spellStart"/>
      <w:r w:rsidRPr="0019036B">
        <w:rPr>
          <w:rFonts w:ascii="Times New Roman" w:hAnsi="Times New Roman" w:cs="Times New Roman"/>
          <w:sz w:val="28"/>
        </w:rPr>
        <w:t>ул.Кирова</w:t>
      </w:r>
      <w:proofErr w:type="spellEnd"/>
      <w:r w:rsidRPr="0019036B">
        <w:rPr>
          <w:rFonts w:ascii="Times New Roman" w:hAnsi="Times New Roman" w:cs="Times New Roman"/>
          <w:sz w:val="28"/>
        </w:rPr>
        <w:t xml:space="preserve">, д.26, </w:t>
      </w:r>
      <w:proofErr w:type="spellStart"/>
      <w:r w:rsidRPr="0019036B">
        <w:rPr>
          <w:rFonts w:ascii="Times New Roman" w:hAnsi="Times New Roman" w:cs="Times New Roman"/>
          <w:sz w:val="28"/>
        </w:rPr>
        <w:t>каб</w:t>
      </w:r>
      <w:proofErr w:type="spellEnd"/>
      <w:r w:rsidRPr="0019036B">
        <w:rPr>
          <w:rFonts w:ascii="Times New Roman" w:hAnsi="Times New Roman" w:cs="Times New Roman"/>
          <w:sz w:val="28"/>
        </w:rPr>
        <w:t xml:space="preserve"> №111. Контактный телефон: 8(83445) 2-28-80. Время приема документов: с 08-30 ч. до 17-30</w:t>
      </w:r>
      <w:r w:rsidR="00B128D3">
        <w:rPr>
          <w:rFonts w:ascii="Times New Roman" w:hAnsi="Times New Roman" w:cs="Times New Roman"/>
          <w:sz w:val="28"/>
        </w:rPr>
        <w:t xml:space="preserve"> ч., перерыв на обед с 13-00 ч.</w:t>
      </w:r>
      <w:r w:rsidRPr="0019036B">
        <w:rPr>
          <w:rFonts w:ascii="Times New Roman" w:hAnsi="Times New Roman" w:cs="Times New Roman"/>
          <w:sz w:val="28"/>
        </w:rPr>
        <w:t xml:space="preserve"> до 14-00</w:t>
      </w:r>
      <w:r w:rsidR="00AF317D">
        <w:rPr>
          <w:rFonts w:ascii="Times New Roman" w:hAnsi="Times New Roman" w:cs="Times New Roman"/>
          <w:sz w:val="28"/>
        </w:rPr>
        <w:t xml:space="preserve"> ч</w:t>
      </w:r>
      <w:r w:rsidRPr="0019036B">
        <w:rPr>
          <w:rFonts w:ascii="Times New Roman" w:hAnsi="Times New Roman" w:cs="Times New Roman"/>
          <w:sz w:val="28"/>
        </w:rPr>
        <w:t>.</w:t>
      </w:r>
      <w:r w:rsidR="00AF317D">
        <w:rPr>
          <w:rFonts w:ascii="Times New Roman" w:hAnsi="Times New Roman" w:cs="Times New Roman"/>
          <w:sz w:val="28"/>
        </w:rPr>
        <w:t>,</w:t>
      </w:r>
      <w:r w:rsidRPr="0019036B">
        <w:rPr>
          <w:rFonts w:ascii="Times New Roman" w:hAnsi="Times New Roman" w:cs="Times New Roman"/>
          <w:sz w:val="28"/>
        </w:rPr>
        <w:t xml:space="preserve"> выходные дни – суббота, воскресенье. Прием документов осуществляется в период с </w:t>
      </w:r>
      <w:r w:rsidR="004F65D4">
        <w:rPr>
          <w:rFonts w:ascii="Times New Roman" w:hAnsi="Times New Roman" w:cs="Times New Roman"/>
          <w:sz w:val="28"/>
        </w:rPr>
        <w:t>3 по 27 ноября</w:t>
      </w:r>
      <w:r w:rsidRPr="0019036B">
        <w:rPr>
          <w:rFonts w:ascii="Times New Roman" w:hAnsi="Times New Roman" w:cs="Times New Roman"/>
          <w:sz w:val="28"/>
        </w:rPr>
        <w:t xml:space="preserve"> 2023 года включительно. По истечении указанного срока документы не принимаются.</w:t>
      </w:r>
    </w:p>
    <w:p w:rsidR="00FE7631" w:rsidRPr="00E86515" w:rsidRDefault="00FE7631" w:rsidP="00E86515">
      <w:pPr>
        <w:spacing w:after="0"/>
        <w:ind w:firstLine="708"/>
        <w:jc w:val="both"/>
        <w:rPr>
          <w:rFonts w:ascii="Times New Roman" w:hAnsi="Times New Roman" w:cs="Times New Roman"/>
        </w:rPr>
      </w:pPr>
      <w:r w:rsidRPr="0019036B">
        <w:rPr>
          <w:rFonts w:ascii="Times New Roman" w:hAnsi="Times New Roman" w:cs="Times New Roman"/>
          <w:sz w:val="28"/>
        </w:rPr>
        <w:t xml:space="preserve">8. Настоящее решение вступает в силу после его подписания, подлежит официальному </w:t>
      </w:r>
      <w:r w:rsidR="008D2EB2">
        <w:rPr>
          <w:rFonts w:ascii="Times New Roman" w:hAnsi="Times New Roman" w:cs="Times New Roman"/>
          <w:sz w:val="28"/>
        </w:rPr>
        <w:t xml:space="preserve">опубликованию </w:t>
      </w:r>
      <w:r w:rsidRPr="0019036B">
        <w:rPr>
          <w:rFonts w:ascii="Times New Roman" w:hAnsi="Times New Roman" w:cs="Times New Roman"/>
          <w:sz w:val="28"/>
        </w:rPr>
        <w:t xml:space="preserve">в средствах массовой информации и на официальном сайте органов местного самоуправления Темниковского городского поселения Темниковского муниципального района Республики Мордовия в сети "Интернет" по адресу: </w:t>
      </w:r>
      <w:r w:rsidR="00E86515" w:rsidRPr="00E86515">
        <w:rPr>
          <w:rFonts w:ascii="Times New Roman" w:hAnsi="Times New Roman" w:cs="Times New Roman"/>
          <w:sz w:val="28"/>
        </w:rPr>
        <w:t>https://temnikovsoe-r13.gosweb.gosuslugi.ru/</w:t>
      </w:r>
      <w:r w:rsidR="0019036B">
        <w:rPr>
          <w:rFonts w:ascii="Times New Roman" w:hAnsi="Times New Roman" w:cs="Times New Roman"/>
          <w:sz w:val="28"/>
        </w:rPr>
        <w:t>.</w:t>
      </w:r>
    </w:p>
    <w:p w:rsidR="00FE7631" w:rsidRDefault="00FE7631">
      <w:pPr>
        <w:spacing w:after="0" w:line="240" w:lineRule="auto"/>
        <w:jc w:val="both"/>
        <w:rPr>
          <w:rFonts w:ascii="Times New Roman" w:hAnsi="Times New Roman" w:cs="Times New Roman"/>
          <w:bCs/>
          <w:sz w:val="28"/>
          <w:szCs w:val="28"/>
          <w:lang w:eastAsia="ru-RU"/>
        </w:rPr>
      </w:pPr>
    </w:p>
    <w:p w:rsidR="00FE7631" w:rsidRDefault="00FE7631">
      <w:pPr>
        <w:spacing w:after="0" w:line="240" w:lineRule="auto"/>
        <w:jc w:val="both"/>
        <w:rPr>
          <w:rFonts w:ascii="Times New Roman" w:hAnsi="Times New Roman" w:cs="Times New Roman"/>
          <w:sz w:val="28"/>
          <w:szCs w:val="28"/>
          <w:lang w:eastAsia="ru-RU"/>
        </w:rPr>
      </w:pPr>
    </w:p>
    <w:p w:rsidR="00FE7631" w:rsidRDefault="00FE7631">
      <w:pPr>
        <w:spacing w:after="0" w:line="240" w:lineRule="auto"/>
        <w:jc w:val="both"/>
        <w:rPr>
          <w:rFonts w:ascii="Times New Roman" w:hAnsi="Times New Roman" w:cs="Times New Roman"/>
          <w:sz w:val="28"/>
          <w:szCs w:val="28"/>
          <w:lang w:eastAsia="ru-RU"/>
        </w:rPr>
      </w:pPr>
    </w:p>
    <w:p w:rsidR="00FE7631" w:rsidRDefault="00FE763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Председатель Совета депутатов</w:t>
      </w:r>
    </w:p>
    <w:p w:rsidR="00FE7631" w:rsidRDefault="00FE763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Темниковского городского поселения</w:t>
      </w:r>
    </w:p>
    <w:p w:rsidR="00FE7631" w:rsidRDefault="00FE7631">
      <w:pPr>
        <w:spacing w:after="0" w:line="240" w:lineRule="auto"/>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Темниковского</w:t>
      </w:r>
      <w:proofErr w:type="spellEnd"/>
      <w:r>
        <w:rPr>
          <w:rFonts w:ascii="Times New Roman" w:hAnsi="Times New Roman" w:cs="Times New Roman"/>
          <w:sz w:val="28"/>
          <w:szCs w:val="28"/>
          <w:lang w:eastAsia="ru-RU"/>
        </w:rPr>
        <w:t xml:space="preserve"> муниципального района                                   </w:t>
      </w:r>
      <w:proofErr w:type="spellStart"/>
      <w:r>
        <w:rPr>
          <w:rFonts w:ascii="Times New Roman" w:hAnsi="Times New Roman" w:cs="Times New Roman"/>
          <w:sz w:val="28"/>
          <w:szCs w:val="28"/>
          <w:lang w:eastAsia="ru-RU"/>
        </w:rPr>
        <w:t>О.М.Хозина</w:t>
      </w:r>
      <w:proofErr w:type="spellEnd"/>
    </w:p>
    <w:p w:rsidR="00FE7631" w:rsidRDefault="00FE763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FE7631" w:rsidRDefault="00FE7631">
      <w:pPr>
        <w:autoSpaceDE w:val="0"/>
        <w:spacing w:after="0" w:line="240" w:lineRule="auto"/>
        <w:jc w:val="right"/>
        <w:rPr>
          <w:rFonts w:ascii="Times New Roman" w:hAnsi="Times New Roman" w:cs="Times New Roman"/>
          <w:sz w:val="24"/>
          <w:szCs w:val="24"/>
          <w:lang w:eastAsia="ru-RU"/>
        </w:rPr>
      </w:pPr>
    </w:p>
    <w:p w:rsidR="00FE7631" w:rsidRDefault="00FE7631">
      <w:pPr>
        <w:autoSpaceDE w:val="0"/>
        <w:spacing w:after="0" w:line="240" w:lineRule="auto"/>
        <w:jc w:val="right"/>
        <w:rPr>
          <w:rFonts w:ascii="Times New Roman" w:hAnsi="Times New Roman" w:cs="Times New Roman"/>
          <w:sz w:val="24"/>
          <w:szCs w:val="24"/>
          <w:lang w:eastAsia="ru-RU"/>
        </w:rPr>
      </w:pPr>
    </w:p>
    <w:p w:rsidR="00FE7631" w:rsidRDefault="00FE7631">
      <w:pPr>
        <w:autoSpaceDE w:val="0"/>
        <w:spacing w:after="0" w:line="240" w:lineRule="auto"/>
        <w:jc w:val="right"/>
        <w:rPr>
          <w:rFonts w:ascii="Times New Roman" w:hAnsi="Times New Roman" w:cs="Times New Roman"/>
          <w:sz w:val="24"/>
          <w:szCs w:val="24"/>
          <w:lang w:eastAsia="ru-RU"/>
        </w:rPr>
      </w:pPr>
    </w:p>
    <w:p w:rsidR="00FE7631" w:rsidRDefault="00FE7631">
      <w:pPr>
        <w:autoSpaceDE w:val="0"/>
        <w:spacing w:after="0" w:line="240" w:lineRule="auto"/>
        <w:jc w:val="right"/>
        <w:rPr>
          <w:rFonts w:ascii="Times New Roman" w:hAnsi="Times New Roman" w:cs="Times New Roman"/>
          <w:sz w:val="24"/>
          <w:szCs w:val="24"/>
          <w:lang w:eastAsia="ru-RU"/>
        </w:rPr>
      </w:pPr>
    </w:p>
    <w:p w:rsidR="00C606C7" w:rsidRDefault="00C606C7">
      <w:pPr>
        <w:autoSpaceDE w:val="0"/>
        <w:spacing w:after="0" w:line="240" w:lineRule="auto"/>
        <w:jc w:val="right"/>
        <w:rPr>
          <w:rFonts w:ascii="Times New Roman" w:hAnsi="Times New Roman" w:cs="Times New Roman"/>
          <w:sz w:val="24"/>
          <w:szCs w:val="24"/>
          <w:lang w:eastAsia="ru-RU"/>
        </w:rPr>
      </w:pPr>
    </w:p>
    <w:p w:rsidR="00C606C7" w:rsidRDefault="00C606C7">
      <w:pPr>
        <w:autoSpaceDE w:val="0"/>
        <w:spacing w:after="0" w:line="240" w:lineRule="auto"/>
        <w:jc w:val="right"/>
        <w:rPr>
          <w:rFonts w:ascii="Times New Roman" w:hAnsi="Times New Roman" w:cs="Times New Roman"/>
          <w:sz w:val="24"/>
          <w:szCs w:val="24"/>
          <w:lang w:eastAsia="ru-RU"/>
        </w:rPr>
      </w:pPr>
    </w:p>
    <w:p w:rsidR="00C606C7" w:rsidRDefault="00C606C7">
      <w:pPr>
        <w:autoSpaceDE w:val="0"/>
        <w:spacing w:after="0" w:line="240" w:lineRule="auto"/>
        <w:jc w:val="right"/>
        <w:rPr>
          <w:rFonts w:ascii="Times New Roman" w:hAnsi="Times New Roman" w:cs="Times New Roman"/>
          <w:sz w:val="24"/>
          <w:szCs w:val="24"/>
          <w:lang w:eastAsia="ru-RU"/>
        </w:rPr>
      </w:pPr>
    </w:p>
    <w:p w:rsidR="00FE7631" w:rsidRDefault="00FE7631">
      <w:pPr>
        <w:autoSpaceDE w:val="0"/>
        <w:spacing w:after="0" w:line="240" w:lineRule="auto"/>
        <w:jc w:val="right"/>
        <w:rPr>
          <w:rFonts w:ascii="Times New Roman" w:hAnsi="Times New Roman" w:cs="Times New Roman"/>
          <w:sz w:val="24"/>
          <w:szCs w:val="24"/>
          <w:lang w:eastAsia="ru-RU"/>
        </w:rPr>
      </w:pPr>
    </w:p>
    <w:p w:rsidR="00936F8C" w:rsidRDefault="00936F8C">
      <w:pPr>
        <w:autoSpaceDE w:val="0"/>
        <w:spacing w:after="0" w:line="240" w:lineRule="auto"/>
        <w:jc w:val="right"/>
        <w:rPr>
          <w:rFonts w:ascii="Times New Roman" w:hAnsi="Times New Roman" w:cs="Times New Roman"/>
          <w:sz w:val="24"/>
          <w:szCs w:val="24"/>
          <w:lang w:eastAsia="ru-RU"/>
        </w:rPr>
      </w:pPr>
    </w:p>
    <w:p w:rsidR="00936F8C" w:rsidRDefault="00936F8C">
      <w:pPr>
        <w:autoSpaceDE w:val="0"/>
        <w:spacing w:after="0" w:line="240" w:lineRule="auto"/>
        <w:jc w:val="right"/>
        <w:rPr>
          <w:rFonts w:ascii="Times New Roman" w:hAnsi="Times New Roman" w:cs="Times New Roman"/>
          <w:sz w:val="24"/>
          <w:szCs w:val="24"/>
          <w:lang w:eastAsia="ru-RU"/>
        </w:rPr>
      </w:pPr>
    </w:p>
    <w:p w:rsidR="00FE7631" w:rsidRDefault="00FE7631">
      <w:pPr>
        <w:autoSpaceDE w:val="0"/>
        <w:spacing w:after="0" w:line="240" w:lineRule="auto"/>
        <w:jc w:val="right"/>
        <w:rPr>
          <w:rFonts w:ascii="Times New Roman" w:hAnsi="Times New Roman" w:cs="Times New Roman"/>
          <w:sz w:val="24"/>
          <w:szCs w:val="24"/>
          <w:lang w:eastAsia="ru-RU"/>
        </w:rPr>
      </w:pPr>
    </w:p>
    <w:p w:rsidR="00FE7631" w:rsidRDefault="00FE7631">
      <w:pPr>
        <w:autoSpaceDE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1</w:t>
      </w:r>
    </w:p>
    <w:p w:rsidR="00FE7631" w:rsidRDefault="00FE7631">
      <w:pPr>
        <w:autoSpaceDE w:val="0"/>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t>к Решению Совета депутатов</w:t>
      </w:r>
    </w:p>
    <w:p w:rsidR="00FE7631" w:rsidRDefault="00FE7631">
      <w:pPr>
        <w:autoSpaceDE w:val="0"/>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t xml:space="preserve">Темниковского городского поселения </w:t>
      </w:r>
    </w:p>
    <w:p w:rsidR="00FE7631" w:rsidRDefault="00FE7631">
      <w:pPr>
        <w:autoSpaceDE w:val="0"/>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t xml:space="preserve">Темниковского муниципального района </w:t>
      </w:r>
    </w:p>
    <w:p w:rsidR="00FE7631" w:rsidRDefault="00FE7631">
      <w:pPr>
        <w:autoSpaceDE w:val="0"/>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t xml:space="preserve">от </w:t>
      </w:r>
      <w:r w:rsidR="004F65D4">
        <w:rPr>
          <w:rFonts w:ascii="Times New Roman" w:hAnsi="Times New Roman" w:cs="Times New Roman"/>
          <w:sz w:val="24"/>
          <w:lang w:eastAsia="ru-RU"/>
        </w:rPr>
        <w:t>02.11</w:t>
      </w:r>
      <w:r>
        <w:rPr>
          <w:rFonts w:ascii="Times New Roman" w:hAnsi="Times New Roman" w:cs="Times New Roman"/>
          <w:sz w:val="24"/>
          <w:lang w:eastAsia="ru-RU"/>
        </w:rPr>
        <w:t>.2023 г. №</w:t>
      </w:r>
      <w:r w:rsidR="00B128D3">
        <w:rPr>
          <w:rFonts w:ascii="Times New Roman" w:hAnsi="Times New Roman" w:cs="Times New Roman"/>
          <w:sz w:val="24"/>
          <w:lang w:eastAsia="ru-RU"/>
        </w:rPr>
        <w:t>__</w:t>
      </w:r>
    </w:p>
    <w:p w:rsidR="00FE7631" w:rsidRDefault="00FE7631">
      <w:pPr>
        <w:autoSpaceDE w:val="0"/>
        <w:spacing w:after="0" w:line="240" w:lineRule="auto"/>
        <w:jc w:val="center"/>
        <w:rPr>
          <w:rFonts w:ascii="Times New Roman" w:hAnsi="Times New Roman" w:cs="Times New Roman"/>
          <w:sz w:val="28"/>
          <w:szCs w:val="28"/>
          <w:lang w:eastAsia="ru-RU"/>
        </w:rPr>
      </w:pPr>
    </w:p>
    <w:p w:rsidR="00FE7631" w:rsidRDefault="00FE7631">
      <w:pPr>
        <w:autoSpaceDE w:val="0"/>
        <w:spacing w:after="0" w:line="240" w:lineRule="auto"/>
        <w:jc w:val="center"/>
        <w:rPr>
          <w:rFonts w:ascii="Times New Roman" w:hAnsi="Times New Roman" w:cs="Times New Roman"/>
          <w:sz w:val="28"/>
          <w:szCs w:val="28"/>
          <w:lang w:eastAsia="ru-RU"/>
        </w:rPr>
      </w:pPr>
    </w:p>
    <w:p w:rsidR="00FE7631" w:rsidRDefault="00FE7631">
      <w:pPr>
        <w:autoSpaceDE w:val="0"/>
        <w:spacing w:after="0" w:line="240" w:lineRule="auto"/>
        <w:jc w:val="center"/>
        <w:rPr>
          <w:rFonts w:ascii="Times New Roman" w:hAnsi="Times New Roman" w:cs="Times New Roman"/>
          <w:b/>
          <w:bCs/>
          <w:sz w:val="28"/>
          <w:szCs w:val="28"/>
          <w:lang w:eastAsia="ru-RU"/>
        </w:rPr>
      </w:pPr>
      <w:bookmarkStart w:id="2" w:name="Par427"/>
      <w:bookmarkEnd w:id="2"/>
      <w:r>
        <w:rPr>
          <w:rFonts w:ascii="Times New Roman" w:hAnsi="Times New Roman" w:cs="Times New Roman"/>
          <w:b/>
          <w:bCs/>
          <w:sz w:val="28"/>
          <w:szCs w:val="28"/>
          <w:lang w:eastAsia="ru-RU"/>
        </w:rPr>
        <w:t>Состав</w:t>
      </w:r>
    </w:p>
    <w:p w:rsidR="00FE7631" w:rsidRDefault="00FE7631">
      <w:pPr>
        <w:autoSpaceDE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членов конкурсной комиссии </w:t>
      </w:r>
    </w:p>
    <w:p w:rsidR="00FE7631" w:rsidRDefault="00FE7631">
      <w:pPr>
        <w:autoSpaceDE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Темниковского городского поселения </w:t>
      </w:r>
    </w:p>
    <w:p w:rsidR="00FE7631" w:rsidRDefault="00FE7631">
      <w:pPr>
        <w:autoSpaceDE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Темниковского муниципального района Республики Мордовия</w:t>
      </w:r>
    </w:p>
    <w:p w:rsidR="00FE7631" w:rsidRDefault="00FE7631">
      <w:pPr>
        <w:autoSpaceDE w:val="0"/>
        <w:spacing w:after="0" w:line="240" w:lineRule="auto"/>
        <w:rPr>
          <w:rFonts w:ascii="Times New Roman" w:hAnsi="Times New Roman" w:cs="Times New Roman"/>
          <w:bCs/>
          <w:sz w:val="28"/>
          <w:szCs w:val="28"/>
          <w:lang w:eastAsia="ru-RU"/>
        </w:rPr>
      </w:pPr>
    </w:p>
    <w:p w:rsidR="00FE7631" w:rsidRDefault="00FE7631">
      <w:pPr>
        <w:autoSpaceDE w:val="0"/>
        <w:spacing w:after="0" w:line="240" w:lineRule="auto"/>
        <w:rPr>
          <w:rFonts w:ascii="Times New Roman" w:hAnsi="Times New Roman" w:cs="Times New Roman"/>
          <w:b/>
          <w:bCs/>
          <w:sz w:val="28"/>
          <w:szCs w:val="28"/>
          <w:lang w:eastAsia="ru-RU"/>
        </w:rPr>
      </w:pPr>
    </w:p>
    <w:p w:rsidR="00FE7631" w:rsidRPr="00B128D3" w:rsidRDefault="00FE7631">
      <w:pPr>
        <w:autoSpaceDE w:val="0"/>
        <w:spacing w:after="0" w:line="240" w:lineRule="auto"/>
        <w:jc w:val="center"/>
        <w:rPr>
          <w:rFonts w:ascii="Times New Roman" w:hAnsi="Times New Roman" w:cs="Times New Roman"/>
          <w:b/>
          <w:bCs/>
          <w:sz w:val="28"/>
          <w:szCs w:val="28"/>
          <w:lang w:eastAsia="ru-RU"/>
        </w:rPr>
      </w:pPr>
      <w:r w:rsidRPr="00B128D3">
        <w:rPr>
          <w:rFonts w:ascii="Times New Roman" w:hAnsi="Times New Roman" w:cs="Times New Roman"/>
          <w:b/>
          <w:bCs/>
          <w:sz w:val="28"/>
          <w:szCs w:val="28"/>
          <w:lang w:eastAsia="ru-RU"/>
        </w:rPr>
        <w:t xml:space="preserve">от </w:t>
      </w:r>
      <w:r w:rsidR="00B128D3" w:rsidRPr="00B128D3">
        <w:rPr>
          <w:rFonts w:ascii="Times New Roman" w:hAnsi="Times New Roman" w:cs="Times New Roman"/>
          <w:b/>
          <w:bCs/>
          <w:sz w:val="28"/>
          <w:szCs w:val="28"/>
          <w:lang w:eastAsia="ru-RU"/>
        </w:rPr>
        <w:t>Главы</w:t>
      </w:r>
      <w:r w:rsidRPr="00B128D3">
        <w:rPr>
          <w:rFonts w:ascii="Times New Roman" w:hAnsi="Times New Roman" w:cs="Times New Roman"/>
          <w:b/>
          <w:bCs/>
          <w:sz w:val="28"/>
          <w:szCs w:val="28"/>
          <w:lang w:eastAsia="ru-RU"/>
        </w:rPr>
        <w:t xml:space="preserve"> Темниковского муниципального района</w:t>
      </w:r>
    </w:p>
    <w:p w:rsidR="00FE7631" w:rsidRPr="00B128D3" w:rsidRDefault="00FE7631">
      <w:pPr>
        <w:autoSpaceDE w:val="0"/>
        <w:spacing w:after="0" w:line="240" w:lineRule="auto"/>
        <w:ind w:firstLine="540"/>
        <w:jc w:val="center"/>
        <w:rPr>
          <w:rFonts w:ascii="Times New Roman" w:hAnsi="Times New Roman" w:cs="Times New Roman"/>
          <w:sz w:val="28"/>
          <w:szCs w:val="28"/>
          <w:lang w:eastAsia="ru-RU"/>
        </w:rPr>
      </w:pPr>
    </w:p>
    <w:p w:rsidR="00FE7631" w:rsidRPr="00B128D3" w:rsidRDefault="00FE7631">
      <w:pPr>
        <w:autoSpaceDE w:val="0"/>
        <w:spacing w:after="0" w:line="240" w:lineRule="auto"/>
        <w:ind w:firstLine="540"/>
        <w:jc w:val="center"/>
        <w:rPr>
          <w:rFonts w:ascii="Times New Roman" w:hAnsi="Times New Roman" w:cs="Times New Roman"/>
          <w:sz w:val="28"/>
          <w:szCs w:val="28"/>
          <w:lang w:eastAsia="ru-RU"/>
        </w:rPr>
      </w:pPr>
      <w:r w:rsidRPr="00B128D3">
        <w:rPr>
          <w:rFonts w:ascii="Times New Roman" w:hAnsi="Times New Roman" w:cs="Times New Roman"/>
          <w:sz w:val="28"/>
          <w:szCs w:val="28"/>
          <w:lang w:eastAsia="ru-RU"/>
        </w:rPr>
        <w:t>Члены комиссии:</w:t>
      </w:r>
    </w:p>
    <w:p w:rsidR="00FE7631" w:rsidRPr="00B128D3" w:rsidRDefault="00FE7631">
      <w:pPr>
        <w:pStyle w:val="ab"/>
        <w:autoSpaceDE w:val="0"/>
        <w:spacing w:after="0" w:line="200" w:lineRule="atLeast"/>
        <w:ind w:left="0" w:firstLine="540"/>
        <w:jc w:val="both"/>
        <w:rPr>
          <w:rFonts w:ascii="Times New Roman" w:hAnsi="Times New Roman" w:cs="Times New Roman"/>
          <w:sz w:val="28"/>
          <w:szCs w:val="28"/>
          <w:lang w:eastAsia="ru-RU"/>
        </w:rPr>
      </w:pPr>
      <w:r w:rsidRPr="00B128D3">
        <w:rPr>
          <w:rFonts w:ascii="Times New Roman" w:hAnsi="Times New Roman" w:cs="Times New Roman"/>
          <w:sz w:val="28"/>
          <w:szCs w:val="28"/>
          <w:lang w:eastAsia="ru-RU"/>
        </w:rPr>
        <w:t xml:space="preserve">1. </w:t>
      </w:r>
      <w:proofErr w:type="spellStart"/>
      <w:r w:rsidR="00E86515">
        <w:rPr>
          <w:rFonts w:ascii="Times New Roman" w:hAnsi="Times New Roman" w:cs="Times New Roman"/>
          <w:sz w:val="28"/>
          <w:szCs w:val="28"/>
          <w:lang w:eastAsia="ru-RU"/>
        </w:rPr>
        <w:t>Жеребцова</w:t>
      </w:r>
      <w:proofErr w:type="spellEnd"/>
      <w:r w:rsidR="00E86515">
        <w:rPr>
          <w:rFonts w:ascii="Times New Roman" w:hAnsi="Times New Roman" w:cs="Times New Roman"/>
          <w:sz w:val="28"/>
          <w:szCs w:val="28"/>
          <w:lang w:eastAsia="ru-RU"/>
        </w:rPr>
        <w:t xml:space="preserve"> Лариса Сергеевна – руководитель аппарата Администрации Темниковского муниципального района</w:t>
      </w:r>
      <w:r w:rsidRPr="00B128D3">
        <w:rPr>
          <w:rFonts w:ascii="Times New Roman" w:hAnsi="Times New Roman" w:cs="Times New Roman"/>
          <w:sz w:val="28"/>
          <w:szCs w:val="28"/>
          <w:lang w:eastAsia="ru-RU"/>
        </w:rPr>
        <w:t>.</w:t>
      </w:r>
    </w:p>
    <w:p w:rsidR="00FE7631" w:rsidRPr="00B128D3" w:rsidRDefault="00FE7631">
      <w:pPr>
        <w:pStyle w:val="ab"/>
        <w:autoSpaceDE w:val="0"/>
        <w:spacing w:after="0" w:line="200" w:lineRule="atLeast"/>
        <w:ind w:left="0" w:firstLine="540"/>
        <w:jc w:val="both"/>
        <w:rPr>
          <w:rFonts w:ascii="Times New Roman" w:hAnsi="Times New Roman" w:cs="Times New Roman"/>
          <w:sz w:val="28"/>
          <w:szCs w:val="28"/>
          <w:lang w:eastAsia="ru-RU"/>
        </w:rPr>
      </w:pPr>
      <w:r w:rsidRPr="00B128D3">
        <w:rPr>
          <w:rFonts w:ascii="Times New Roman" w:hAnsi="Times New Roman" w:cs="Times New Roman"/>
          <w:sz w:val="28"/>
          <w:szCs w:val="28"/>
          <w:lang w:eastAsia="ru-RU"/>
        </w:rPr>
        <w:t xml:space="preserve">2. </w:t>
      </w:r>
      <w:r w:rsidR="008D2EB2">
        <w:rPr>
          <w:rFonts w:ascii="Times New Roman" w:hAnsi="Times New Roman" w:cs="Times New Roman"/>
          <w:sz w:val="28"/>
          <w:szCs w:val="28"/>
          <w:lang w:eastAsia="ru-RU"/>
        </w:rPr>
        <w:t xml:space="preserve"> </w:t>
      </w:r>
      <w:r w:rsidRPr="00B128D3">
        <w:rPr>
          <w:rFonts w:ascii="Times New Roman" w:hAnsi="Times New Roman" w:cs="Times New Roman"/>
          <w:sz w:val="28"/>
          <w:szCs w:val="28"/>
          <w:lang w:eastAsia="ru-RU"/>
        </w:rPr>
        <w:t xml:space="preserve">Булгакова Галина Васильевна – заместитель главы - начальник управления по социальной работе администрации Темниковского муниципального района. </w:t>
      </w:r>
    </w:p>
    <w:p w:rsidR="00FE7631" w:rsidRDefault="00FE7631">
      <w:pPr>
        <w:pStyle w:val="ab"/>
        <w:autoSpaceDE w:val="0"/>
        <w:spacing w:after="0" w:line="200" w:lineRule="atLeast"/>
        <w:ind w:left="0" w:firstLine="540"/>
        <w:jc w:val="both"/>
        <w:rPr>
          <w:rFonts w:ascii="Times New Roman" w:hAnsi="Times New Roman" w:cs="Times New Roman"/>
          <w:sz w:val="28"/>
          <w:szCs w:val="28"/>
          <w:lang w:eastAsia="ru-RU"/>
        </w:rPr>
      </w:pPr>
      <w:r w:rsidRPr="00B128D3">
        <w:rPr>
          <w:rFonts w:ascii="Times New Roman" w:hAnsi="Times New Roman" w:cs="Times New Roman"/>
          <w:sz w:val="28"/>
          <w:szCs w:val="28"/>
          <w:lang w:eastAsia="ru-RU"/>
        </w:rPr>
        <w:t>3. Кукушкин Юрий Петрович – директор МКУ «Служба хозяйственного обеспечения деятельности органов местного самоуправления и муниципальных учреждений.</w:t>
      </w:r>
    </w:p>
    <w:p w:rsidR="00FE7631" w:rsidRDefault="00FE7631">
      <w:pPr>
        <w:autoSpaceDE w:val="0"/>
        <w:spacing w:after="0" w:line="240" w:lineRule="auto"/>
        <w:ind w:firstLine="540"/>
        <w:jc w:val="center"/>
        <w:rPr>
          <w:rFonts w:ascii="Times New Roman" w:hAnsi="Times New Roman" w:cs="Times New Roman"/>
          <w:sz w:val="28"/>
          <w:szCs w:val="28"/>
          <w:lang w:eastAsia="ru-RU"/>
        </w:rPr>
      </w:pPr>
    </w:p>
    <w:p w:rsidR="00FE7631" w:rsidRDefault="00FE7631">
      <w:pPr>
        <w:autoSpaceDE w:val="0"/>
        <w:spacing w:after="0" w:line="240" w:lineRule="auto"/>
        <w:ind w:firstLine="540"/>
        <w:jc w:val="center"/>
        <w:rPr>
          <w:rFonts w:ascii="Times New Roman" w:hAnsi="Times New Roman" w:cs="Times New Roman"/>
          <w:sz w:val="28"/>
          <w:szCs w:val="28"/>
          <w:lang w:eastAsia="ru-RU"/>
        </w:rPr>
      </w:pPr>
    </w:p>
    <w:p w:rsidR="00FE7631" w:rsidRDefault="00FE7631">
      <w:pPr>
        <w:autoSpaceDE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Совета депутатов</w:t>
      </w:r>
    </w:p>
    <w:p w:rsidR="00B128D3" w:rsidRDefault="00FE7631">
      <w:pPr>
        <w:autoSpaceDE w:val="0"/>
        <w:spacing w:after="0" w:line="240" w:lineRule="auto"/>
        <w:ind w:firstLine="54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Темниковского городского поселения Темниковского </w:t>
      </w:r>
    </w:p>
    <w:p w:rsidR="00FE7631" w:rsidRDefault="00FE7631">
      <w:pPr>
        <w:autoSpaceDE w:val="0"/>
        <w:spacing w:after="0" w:line="240" w:lineRule="auto"/>
        <w:ind w:firstLine="54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муниципального района Республики Мордовия</w:t>
      </w:r>
    </w:p>
    <w:p w:rsidR="00FE7631" w:rsidRDefault="00FE7631">
      <w:pPr>
        <w:autoSpaceDE w:val="0"/>
        <w:spacing w:after="0" w:line="240" w:lineRule="auto"/>
        <w:ind w:firstLine="540"/>
        <w:jc w:val="center"/>
        <w:rPr>
          <w:rFonts w:ascii="Times New Roman" w:hAnsi="Times New Roman" w:cs="Times New Roman"/>
          <w:bCs/>
          <w:sz w:val="28"/>
          <w:szCs w:val="28"/>
          <w:lang w:eastAsia="ru-RU"/>
        </w:rPr>
      </w:pPr>
    </w:p>
    <w:p w:rsidR="00FE7631" w:rsidRDefault="00FE7631">
      <w:pPr>
        <w:autoSpaceDE w:val="0"/>
        <w:spacing w:after="0" w:line="240" w:lineRule="auto"/>
        <w:ind w:firstLine="54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Члены комиссии:</w:t>
      </w:r>
    </w:p>
    <w:p w:rsidR="00FE7631" w:rsidRDefault="00FE7631">
      <w:pPr>
        <w:autoSpaceDE w:val="0"/>
        <w:spacing w:after="0" w:line="240" w:lineRule="auto"/>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 </w:t>
      </w:r>
      <w:proofErr w:type="spellStart"/>
      <w:r>
        <w:rPr>
          <w:rFonts w:ascii="Times New Roman" w:hAnsi="Times New Roman" w:cs="Times New Roman"/>
          <w:bCs/>
          <w:sz w:val="28"/>
          <w:szCs w:val="28"/>
          <w:lang w:eastAsia="ru-RU"/>
        </w:rPr>
        <w:t>Хозина</w:t>
      </w:r>
      <w:proofErr w:type="spellEnd"/>
      <w:r>
        <w:rPr>
          <w:rFonts w:ascii="Times New Roman" w:hAnsi="Times New Roman" w:cs="Times New Roman"/>
          <w:bCs/>
          <w:sz w:val="28"/>
          <w:szCs w:val="28"/>
          <w:lang w:eastAsia="ru-RU"/>
        </w:rPr>
        <w:t xml:space="preserve"> Ольга Михайловна – депутат по городскому избирательному округу №6</w:t>
      </w:r>
      <w:r w:rsidR="00B128D3">
        <w:rPr>
          <w:rFonts w:ascii="Times New Roman" w:hAnsi="Times New Roman" w:cs="Times New Roman"/>
          <w:bCs/>
          <w:sz w:val="28"/>
          <w:szCs w:val="28"/>
          <w:lang w:eastAsia="ru-RU"/>
        </w:rPr>
        <w:t>.</w:t>
      </w:r>
    </w:p>
    <w:p w:rsidR="00FE7631" w:rsidRDefault="00FE7631">
      <w:pPr>
        <w:autoSpaceDE w:val="0"/>
        <w:spacing w:after="0" w:line="240" w:lineRule="auto"/>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2. </w:t>
      </w:r>
      <w:proofErr w:type="spellStart"/>
      <w:r>
        <w:rPr>
          <w:rFonts w:ascii="Times New Roman" w:hAnsi="Times New Roman" w:cs="Times New Roman"/>
          <w:bCs/>
          <w:sz w:val="28"/>
          <w:szCs w:val="28"/>
          <w:lang w:eastAsia="ru-RU"/>
        </w:rPr>
        <w:t>Мезина</w:t>
      </w:r>
      <w:proofErr w:type="spellEnd"/>
      <w:r>
        <w:rPr>
          <w:rFonts w:ascii="Times New Roman" w:hAnsi="Times New Roman" w:cs="Times New Roman"/>
          <w:bCs/>
          <w:sz w:val="28"/>
          <w:szCs w:val="28"/>
          <w:lang w:eastAsia="ru-RU"/>
        </w:rPr>
        <w:t xml:space="preserve"> Инна Петровна – депутат по городскому избирательному округу №9</w:t>
      </w:r>
      <w:r w:rsidR="00B128D3">
        <w:rPr>
          <w:rFonts w:ascii="Times New Roman" w:hAnsi="Times New Roman" w:cs="Times New Roman"/>
          <w:bCs/>
          <w:sz w:val="28"/>
          <w:szCs w:val="28"/>
          <w:lang w:eastAsia="ru-RU"/>
        </w:rPr>
        <w:t>.</w:t>
      </w:r>
    </w:p>
    <w:p w:rsidR="00FE7631" w:rsidRDefault="00FE7631">
      <w:pPr>
        <w:autoSpaceDE w:val="0"/>
        <w:spacing w:after="0" w:line="240" w:lineRule="auto"/>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3. </w:t>
      </w:r>
      <w:proofErr w:type="spellStart"/>
      <w:r>
        <w:rPr>
          <w:rFonts w:ascii="Times New Roman" w:hAnsi="Times New Roman" w:cs="Times New Roman"/>
          <w:bCs/>
          <w:sz w:val="28"/>
          <w:szCs w:val="28"/>
          <w:lang w:eastAsia="ru-RU"/>
        </w:rPr>
        <w:t>Югалдина</w:t>
      </w:r>
      <w:proofErr w:type="spellEnd"/>
      <w:r>
        <w:rPr>
          <w:rFonts w:ascii="Times New Roman" w:hAnsi="Times New Roman" w:cs="Times New Roman"/>
          <w:bCs/>
          <w:sz w:val="28"/>
          <w:szCs w:val="28"/>
          <w:lang w:eastAsia="ru-RU"/>
        </w:rPr>
        <w:t xml:space="preserve"> Валентина Петровна – депутат по городскому избирательному округу №3</w:t>
      </w:r>
      <w:r w:rsidR="00B128D3">
        <w:rPr>
          <w:rFonts w:ascii="Times New Roman" w:hAnsi="Times New Roman" w:cs="Times New Roman"/>
          <w:bCs/>
          <w:sz w:val="28"/>
          <w:szCs w:val="28"/>
          <w:lang w:eastAsia="ru-RU"/>
        </w:rPr>
        <w:t>.</w:t>
      </w:r>
    </w:p>
    <w:p w:rsidR="00FE7631" w:rsidRDefault="00FE7631">
      <w:pPr>
        <w:spacing w:after="0" w:line="252" w:lineRule="auto"/>
        <w:rPr>
          <w:rFonts w:ascii="Times New Roman" w:hAnsi="Times New Roman" w:cs="Times New Roman"/>
          <w:sz w:val="28"/>
          <w:szCs w:val="28"/>
          <w:lang w:eastAsia="ru-RU"/>
        </w:rPr>
      </w:pPr>
    </w:p>
    <w:p w:rsidR="00FE7631" w:rsidRDefault="00FE7631">
      <w:pPr>
        <w:spacing w:after="0" w:line="240" w:lineRule="auto"/>
        <w:jc w:val="both"/>
        <w:rPr>
          <w:rFonts w:ascii="Times New Roman" w:hAnsi="Times New Roman" w:cs="Times New Roman"/>
          <w:sz w:val="28"/>
          <w:szCs w:val="28"/>
          <w:lang w:eastAsia="ru-RU"/>
        </w:rPr>
      </w:pPr>
    </w:p>
    <w:p w:rsidR="00FE7631" w:rsidRDefault="00FE7631">
      <w:pPr>
        <w:spacing w:after="0" w:line="240" w:lineRule="auto"/>
        <w:jc w:val="both"/>
        <w:rPr>
          <w:rFonts w:ascii="Times New Roman" w:hAnsi="Times New Roman" w:cs="Times New Roman"/>
          <w:sz w:val="28"/>
          <w:szCs w:val="28"/>
          <w:lang w:eastAsia="ru-RU"/>
        </w:rPr>
      </w:pPr>
    </w:p>
    <w:p w:rsidR="00FE7631" w:rsidRDefault="00FE7631">
      <w:pPr>
        <w:spacing w:after="0" w:line="240" w:lineRule="auto"/>
        <w:ind w:firstLine="851"/>
        <w:jc w:val="both"/>
        <w:rPr>
          <w:rFonts w:ascii="Times New Roman" w:hAnsi="Times New Roman" w:cs="Times New Roman"/>
          <w:b/>
          <w:bCs/>
          <w:i/>
          <w:iCs/>
          <w:sz w:val="28"/>
          <w:szCs w:val="28"/>
          <w:lang w:eastAsia="ru-RU"/>
        </w:rPr>
      </w:pPr>
    </w:p>
    <w:p w:rsidR="00FE7631" w:rsidRDefault="00FE7631">
      <w:pPr>
        <w:spacing w:after="0"/>
        <w:rPr>
          <w:rFonts w:ascii="Times New Roman" w:hAnsi="Times New Roman" w:cs="Times New Roman"/>
          <w:sz w:val="28"/>
          <w:szCs w:val="28"/>
        </w:rPr>
      </w:pPr>
    </w:p>
    <w:sectPr w:rsidR="00FE7631" w:rsidSect="0019036B">
      <w:headerReference w:type="even" r:id="rId6"/>
      <w:headerReference w:type="default" r:id="rId7"/>
      <w:type w:val="continuous"/>
      <w:pgSz w:w="11906" w:h="16838"/>
      <w:pgMar w:top="1134" w:right="567" w:bottom="1134" w:left="1134" w:header="709"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DF8" w:rsidRDefault="008A7DF8">
      <w:pPr>
        <w:spacing w:after="0" w:line="240" w:lineRule="auto"/>
      </w:pPr>
      <w:r>
        <w:separator/>
      </w:r>
    </w:p>
  </w:endnote>
  <w:endnote w:type="continuationSeparator" w:id="0">
    <w:p w:rsidR="008A7DF8" w:rsidRDefault="008A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DF8" w:rsidRDefault="008A7DF8">
      <w:pPr>
        <w:spacing w:after="0" w:line="240" w:lineRule="auto"/>
      </w:pPr>
      <w:r>
        <w:separator/>
      </w:r>
    </w:p>
  </w:footnote>
  <w:footnote w:type="continuationSeparator" w:id="0">
    <w:p w:rsidR="008A7DF8" w:rsidRDefault="008A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31" w:rsidRDefault="00FE7631">
    <w:pPr>
      <w:pStyle w:val="WW-header"/>
      <w:spacing w:after="0"/>
      <w:rPr>
        <w:rFonts w:ascii="Times New Roman" w:hAnsi="Times New Roman" w:cs="Times New Roman"/>
        <w:sz w:val="24"/>
        <w:szCs w:val="24"/>
        <w:lang w:eastAsia="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31" w:rsidRDefault="00FE7631">
    <w:pPr>
      <w:pStyle w:val="ae"/>
      <w:tabs>
        <w:tab w:val="clear" w:pos="4320"/>
        <w:tab w:val="clear" w:pos="8640"/>
        <w:tab w:val="center" w:pos="4677"/>
        <w:tab w:val="right" w:pos="9355"/>
      </w:tabs>
      <w:spacing w:after="0" w:line="200"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fldChar w:fldCharType="begin"/>
    </w:r>
    <w:r>
      <w:rPr>
        <w:rFonts w:ascii="Times New Roman" w:hAnsi="Times New Roman" w:cs="Times New Roman"/>
        <w:sz w:val="24"/>
        <w:szCs w:val="24"/>
        <w:lang w:eastAsia="ru-RU"/>
      </w:rPr>
      <w:instrText>\page\* ARABIC</w:instrText>
    </w:r>
    <w:r>
      <w:rPr>
        <w:rFonts w:ascii="Times New Roman" w:hAnsi="Times New Roman" w:cs="Times New Roman"/>
        <w:sz w:val="24"/>
        <w:szCs w:val="24"/>
        <w:lang w:eastAsia="ru-RU"/>
      </w:rPr>
      <w:fldChar w:fldCharType="separate"/>
    </w:r>
    <w:r>
      <w:rPr>
        <w:rFonts w:ascii="Times New Roman" w:hAnsi="Times New Roman" w:cs="Times New Roman"/>
        <w:sz w:val="24"/>
        <w:szCs w:val="24"/>
        <w:lang w:eastAsia="ru-RU"/>
      </w:rPr>
      <w:t>5</w:t>
    </w:r>
    <w:r>
      <w:rPr>
        <w:rFonts w:ascii="Times New Roman" w:hAnsi="Times New Roman" w:cs="Times New Roman"/>
        <w:sz w:val="24"/>
        <w:szCs w:val="24"/>
        <w:lang w:eastAsia="ru-RU"/>
      </w:rPr>
      <w:fldChar w:fldCharType="end"/>
    </w:r>
  </w:p>
  <w:p w:rsidR="00FE7631" w:rsidRDefault="00FE7631">
    <w:pPr>
      <w:pStyle w:val="ae"/>
      <w:tabs>
        <w:tab w:val="clear" w:pos="4320"/>
        <w:tab w:val="clear" w:pos="8640"/>
        <w:tab w:val="center" w:pos="4677"/>
        <w:tab w:val="right" w:pos="9355"/>
      </w:tabs>
      <w:spacing w:after="0" w:line="200" w:lineRule="atLeast"/>
      <w:rPr>
        <w:rFonts w:ascii="Times New Roman" w:hAnsi="Times New Roman" w:cs="Times New Roman"/>
        <w:sz w:val="24"/>
        <w:szCs w:val="24"/>
        <w:lang w:eastAsia="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6B"/>
    <w:rsid w:val="000577C9"/>
    <w:rsid w:val="0015792F"/>
    <w:rsid w:val="0019036B"/>
    <w:rsid w:val="00270945"/>
    <w:rsid w:val="002A67F8"/>
    <w:rsid w:val="003A270E"/>
    <w:rsid w:val="004F65D4"/>
    <w:rsid w:val="00552555"/>
    <w:rsid w:val="006961C4"/>
    <w:rsid w:val="00724D8E"/>
    <w:rsid w:val="007F4EE6"/>
    <w:rsid w:val="00895965"/>
    <w:rsid w:val="008A7DF8"/>
    <w:rsid w:val="008D2EB2"/>
    <w:rsid w:val="00936F8C"/>
    <w:rsid w:val="009C4491"/>
    <w:rsid w:val="00AF317D"/>
    <w:rsid w:val="00B128D3"/>
    <w:rsid w:val="00C04981"/>
    <w:rsid w:val="00C606C7"/>
    <w:rsid w:val="00CB04CF"/>
    <w:rsid w:val="00D57FDE"/>
    <w:rsid w:val="00DB0B59"/>
    <w:rsid w:val="00DD0A4A"/>
    <w:rsid w:val="00E86515"/>
    <w:rsid w:val="00E954C5"/>
    <w:rsid w:val="00EC46C1"/>
    <w:rsid w:val="00F366B0"/>
    <w:rsid w:val="00F4147B"/>
    <w:rsid w:val="00F557AF"/>
    <w:rsid w:val="00F71E82"/>
    <w:rsid w:val="00FE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49877"/>
  <w14:defaultImageDpi w14:val="0"/>
  <w15:docId w15:val="{89B4BE5A-DF32-4FBD-9299-DAEDA836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Заголовок Знак"/>
    <w:basedOn w:val="a0"/>
    <w:link w:val="a3"/>
    <w:uiPriority w:val="10"/>
    <w:locked/>
    <w:rPr>
      <w:rFonts w:asciiTheme="majorHAnsi" w:eastAsiaTheme="majorEastAsia" w:hAnsiTheme="majorHAnsi" w:cs="Times New Roman"/>
      <w:b/>
      <w:bCs/>
      <w:kern w:val="28"/>
      <w:sz w:val="32"/>
      <w:szCs w:val="32"/>
      <w:lang w:val="x-none" w:eastAsia="en-US"/>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Calibri" w:hAnsi="Calibri" w:cs="Calibri"/>
      <w:lang w:val="x-none" w:eastAsia="en-US"/>
    </w:rPr>
  </w:style>
  <w:style w:type="paragraph" w:styleId="a7">
    <w:name w:val="List"/>
    <w:basedOn w:val="a4"/>
    <w:uiPriority w:val="99"/>
    <w:rPr>
      <w:rFonts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i/>
      <w:iCs/>
    </w:rPr>
  </w:style>
  <w:style w:type="character" w:customStyle="1" w:styleId="aa">
    <w:name w:val="Подзаголовок Знак"/>
    <w:basedOn w:val="a0"/>
    <w:link w:val="a9"/>
    <w:uiPriority w:val="11"/>
    <w:locked/>
    <w:rPr>
      <w:rFonts w:asciiTheme="majorHAnsi" w:eastAsiaTheme="majorEastAsia" w:hAnsiTheme="majorHAnsi" w:cs="Times New Roman"/>
      <w:sz w:val="24"/>
      <w:szCs w:val="24"/>
      <w:lang w:val="x-none" w:eastAsia="en-US"/>
    </w:rPr>
  </w:style>
  <w:style w:type="paragraph" w:customStyle="1" w:styleId="Index2">
    <w:name w:val="Index2"/>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cs="Tahoma"/>
      <w:i/>
      <w:iCs/>
      <w:sz w:val="24"/>
      <w:szCs w:val="24"/>
    </w:rPr>
  </w:style>
  <w:style w:type="paragraph" w:customStyle="1" w:styleId="WW-Index">
    <w:name w:val="WW-Index"/>
    <w:basedOn w:val="a"/>
    <w:uiPriority w:val="99"/>
    <w:rPr>
      <w:rFonts w:cs="Tahoma"/>
    </w:rPr>
  </w:style>
  <w:style w:type="paragraph" w:customStyle="1" w:styleId="Index1">
    <w:name w:val="Index1"/>
    <w:basedOn w:val="a"/>
    <w:uiPriority w:val="99"/>
    <w:rPr>
      <w:rFonts w:cs="Tahoma"/>
    </w:rPr>
  </w:style>
  <w:style w:type="paragraph" w:customStyle="1" w:styleId="WW-caption1">
    <w:name w:val="WW-caption1"/>
    <w:basedOn w:val="a"/>
    <w:uiPriority w:val="99"/>
    <w:pPr>
      <w:spacing w:before="120" w:after="120"/>
    </w:pPr>
    <w:rPr>
      <w:rFonts w:cs="Tahoma"/>
      <w:i/>
      <w:iCs/>
      <w:sz w:val="24"/>
      <w:szCs w:val="24"/>
    </w:rPr>
  </w:style>
  <w:style w:type="paragraph" w:customStyle="1" w:styleId="WW-Index1">
    <w:name w:val="WW-Index1"/>
    <w:basedOn w:val="a"/>
    <w:uiPriority w:val="99"/>
    <w:rPr>
      <w:rFonts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cs="Tahoma"/>
      <w:i/>
      <w:iCs/>
      <w:sz w:val="24"/>
      <w:szCs w:val="24"/>
    </w:rPr>
  </w:style>
  <w:style w:type="paragraph" w:customStyle="1" w:styleId="WW-Index11">
    <w:name w:val="WW-Index11"/>
    <w:basedOn w:val="a"/>
    <w:uiPriority w:val="99"/>
    <w:rPr>
      <w:rFonts w:cs="Tahoma"/>
    </w:rPr>
  </w:style>
  <w:style w:type="paragraph" w:customStyle="1" w:styleId="WW-caption111">
    <w:name w:val="WW-caption111"/>
    <w:basedOn w:val="a"/>
    <w:uiPriority w:val="99"/>
    <w:pPr>
      <w:spacing w:before="120" w:after="120"/>
    </w:pPr>
    <w:rPr>
      <w:rFonts w:cs="Tahoma"/>
      <w:i/>
      <w:iCs/>
      <w:sz w:val="24"/>
      <w:szCs w:val="24"/>
    </w:rPr>
  </w:style>
  <w:style w:type="paragraph" w:customStyle="1" w:styleId="WW-Index111">
    <w:name w:val="WW-Index111"/>
    <w:basedOn w:val="a"/>
    <w:uiPriority w:val="99"/>
    <w:rPr>
      <w:rFonts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cs="Tahoma"/>
      <w:i/>
      <w:iCs/>
      <w:sz w:val="24"/>
      <w:szCs w:val="24"/>
    </w:rPr>
  </w:style>
  <w:style w:type="paragraph" w:customStyle="1" w:styleId="WW-Index1111">
    <w:name w:val="WW-Index1111"/>
    <w:basedOn w:val="a"/>
    <w:uiPriority w:val="99"/>
    <w:rPr>
      <w:rFonts w:cs="Tahoma"/>
    </w:rPr>
  </w:style>
  <w:style w:type="paragraph" w:styleId="ab">
    <w:name w:val="List Paragraph"/>
    <w:basedOn w:val="a"/>
    <w:uiPriority w:val="99"/>
    <w:qFormat/>
    <w:pPr>
      <w:ind w:left="720"/>
    </w:pPr>
  </w:style>
  <w:style w:type="paragraph" w:styleId="ac">
    <w:name w:val="Balloon Text"/>
    <w:basedOn w:val="a"/>
    <w:link w:val="ad"/>
    <w:uiPriority w:val="99"/>
    <w:pPr>
      <w:spacing w:after="0" w:line="200" w:lineRule="atLeast"/>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val="x-none" w:eastAsia="en-US"/>
    </w:rPr>
  </w:style>
  <w:style w:type="paragraph" w:styleId="ae">
    <w:name w:val="header"/>
    <w:basedOn w:val="a"/>
    <w:link w:val="af"/>
    <w:uiPriority w:val="99"/>
    <w:pPr>
      <w:tabs>
        <w:tab w:val="center" w:pos="4320"/>
        <w:tab w:val="right" w:pos="8640"/>
      </w:tabs>
    </w:pPr>
  </w:style>
  <w:style w:type="character" w:customStyle="1" w:styleId="af">
    <w:name w:val="Верхний колонтитул Знак"/>
    <w:basedOn w:val="a0"/>
    <w:link w:val="ae"/>
    <w:uiPriority w:val="99"/>
    <w:semiHidden/>
    <w:locked/>
    <w:rPr>
      <w:rFonts w:ascii="Calibri" w:hAnsi="Calibri" w:cs="Calibri"/>
      <w:lang w:val="x-none" w:eastAsia="en-US"/>
    </w:rPr>
  </w:style>
  <w:style w:type="paragraph" w:styleId="af0">
    <w:name w:val="footer"/>
    <w:basedOn w:val="a"/>
    <w:link w:val="af1"/>
    <w:uiPriority w:val="99"/>
    <w:pPr>
      <w:tabs>
        <w:tab w:val="center" w:pos="4677"/>
        <w:tab w:val="right" w:pos="9355"/>
      </w:tabs>
      <w:spacing w:after="0" w:line="200" w:lineRule="atLeast"/>
    </w:pPr>
  </w:style>
  <w:style w:type="character" w:customStyle="1" w:styleId="af1">
    <w:name w:val="Нижний колонтитул Знак"/>
    <w:basedOn w:val="a0"/>
    <w:link w:val="af0"/>
    <w:uiPriority w:val="99"/>
    <w:semiHidden/>
    <w:locked/>
    <w:rPr>
      <w:rFonts w:ascii="Calibri" w:hAnsi="Calibri" w:cs="Calibri"/>
      <w:lang w:val="x-none" w:eastAsia="en-US"/>
    </w:rPr>
  </w:style>
  <w:style w:type="paragraph" w:styleId="af2">
    <w:name w:val="annotation text"/>
    <w:basedOn w:val="a"/>
    <w:link w:val="af3"/>
    <w:uiPriority w:val="99"/>
    <w:pPr>
      <w:spacing w:line="200" w:lineRule="atLeast"/>
    </w:pPr>
    <w:rPr>
      <w:sz w:val="20"/>
      <w:szCs w:val="20"/>
    </w:rPr>
  </w:style>
  <w:style w:type="character" w:customStyle="1" w:styleId="af3">
    <w:name w:val="Текст примечания Знак"/>
    <w:basedOn w:val="a0"/>
    <w:link w:val="af2"/>
    <w:uiPriority w:val="99"/>
    <w:semiHidden/>
    <w:locked/>
    <w:rPr>
      <w:rFonts w:ascii="Calibri" w:hAnsi="Calibri" w:cs="Calibri"/>
      <w:sz w:val="20"/>
      <w:szCs w:val="20"/>
      <w:lang w:val="x-none" w:eastAsia="en-US"/>
    </w:rPr>
  </w:style>
  <w:style w:type="paragraph" w:styleId="af4">
    <w:name w:val="annotation subject"/>
    <w:basedOn w:val="af2"/>
    <w:next w:val="af2"/>
    <w:link w:val="af5"/>
    <w:uiPriority w:val="99"/>
    <w:rPr>
      <w:b/>
      <w:bCs/>
    </w:rPr>
  </w:style>
  <w:style w:type="character" w:customStyle="1" w:styleId="af5">
    <w:name w:val="Тема примечания Знак"/>
    <w:basedOn w:val="af3"/>
    <w:link w:val="af4"/>
    <w:uiPriority w:val="99"/>
    <w:semiHidden/>
    <w:locked/>
    <w:rPr>
      <w:rFonts w:ascii="Calibri" w:hAnsi="Calibri" w:cs="Calibri"/>
      <w:b/>
      <w:bCs/>
      <w:sz w:val="20"/>
      <w:szCs w:val="20"/>
      <w:lang w:val="x-none" w:eastAsia="en-US"/>
    </w:rPr>
  </w:style>
  <w:style w:type="paragraph" w:customStyle="1" w:styleId="WW-header">
    <w:name w:val="WW-header"/>
    <w:basedOn w:val="a"/>
    <w:uiPriority w:val="99"/>
    <w:pPr>
      <w:tabs>
        <w:tab w:val="center" w:pos="4677"/>
        <w:tab w:val="right" w:pos="9355"/>
      </w:tabs>
    </w:pPr>
  </w:style>
  <w:style w:type="paragraph" w:customStyle="1" w:styleId="WW-header1">
    <w:name w:val="WW-header1"/>
    <w:basedOn w:val="a"/>
    <w:uiPriority w:val="99"/>
    <w:pPr>
      <w:tabs>
        <w:tab w:val="center" w:pos="4320"/>
        <w:tab w:val="right" w:pos="8640"/>
      </w:tabs>
    </w:pPr>
  </w:style>
  <w:style w:type="paragraph" w:customStyle="1" w:styleId="WW-header12">
    <w:name w:val="WW-header12"/>
    <w:basedOn w:val="a"/>
    <w:uiPriority w:val="99"/>
    <w:pPr>
      <w:tabs>
        <w:tab w:val="center" w:pos="4320"/>
        <w:tab w:val="right" w:pos="8640"/>
      </w:tabs>
    </w:pPr>
  </w:style>
  <w:style w:type="paragraph" w:customStyle="1" w:styleId="WW-header123">
    <w:name w:val="WW-header123"/>
    <w:basedOn w:val="a"/>
    <w:uiPriority w:val="99"/>
    <w:pPr>
      <w:tabs>
        <w:tab w:val="center" w:pos="4320"/>
        <w:tab w:val="right" w:pos="8640"/>
      </w:tabs>
    </w:pPr>
  </w:style>
  <w:style w:type="paragraph" w:customStyle="1" w:styleId="WW-header1234">
    <w:name w:val="WW-header1234"/>
    <w:basedOn w:val="a"/>
    <w:uiPriority w:val="99"/>
    <w:pPr>
      <w:tabs>
        <w:tab w:val="center" w:pos="4320"/>
        <w:tab w:val="right" w:pos="8640"/>
      </w:tabs>
    </w:pPr>
  </w:style>
  <w:style w:type="paragraph" w:customStyle="1" w:styleId="ConsTitle">
    <w:name w:val="ConsTitle"/>
    <w:uiPriority w:val="99"/>
    <w:pPr>
      <w:widowControl w:val="0"/>
      <w:tabs>
        <w:tab w:val="left" w:pos="1245"/>
      </w:tabs>
      <w:autoSpaceDE w:val="0"/>
      <w:autoSpaceDN w:val="0"/>
      <w:adjustRightInd w:val="0"/>
      <w:spacing w:after="0" w:line="240" w:lineRule="auto"/>
    </w:pPr>
    <w:rPr>
      <w:rFonts w:ascii="Arial" w:hAnsi="Arial" w:cs="Arial"/>
      <w:b/>
      <w:bCs/>
      <w:sz w:val="16"/>
      <w:szCs w:val="16"/>
    </w:rPr>
  </w:style>
  <w:style w:type="paragraph" w:customStyle="1" w:styleId="WW-header12345">
    <w:name w:val="WW-header12345"/>
    <w:basedOn w:val="a"/>
    <w:uiPriority w:val="99"/>
    <w:pPr>
      <w:tabs>
        <w:tab w:val="center" w:pos="5102"/>
        <w:tab w:val="right" w:pos="10205"/>
      </w:tabs>
    </w:pPr>
  </w:style>
  <w:style w:type="character" w:customStyle="1" w:styleId="RTFNum21">
    <w:name w:val="RTF_Num 2 1"/>
    <w:uiPriority w:val="99"/>
    <w:rPr>
      <w:rFonts w:ascii="Symbol" w:hAnsi="Symbol"/>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WW-RTFNum21">
    <w:name w:val="WW-RTF_Num 2 1"/>
    <w:uiPriority w:val="99"/>
  </w:style>
  <w:style w:type="character" w:customStyle="1" w:styleId="WW-RTFNum22">
    <w:name w:val="WW-RTF_Num 2 2"/>
    <w:uiPriority w:val="99"/>
  </w:style>
  <w:style w:type="character" w:customStyle="1" w:styleId="WW-RTFNum23">
    <w:name w:val="WW-RTF_Num 2 3"/>
    <w:uiPriority w:val="99"/>
  </w:style>
  <w:style w:type="character" w:customStyle="1" w:styleId="WW-RTFNum24">
    <w:name w:val="WW-RTF_Num 2 4"/>
    <w:uiPriority w:val="99"/>
  </w:style>
  <w:style w:type="character" w:customStyle="1" w:styleId="WW-RTFNum25">
    <w:name w:val="WW-RTF_Num 2 5"/>
    <w:uiPriority w:val="99"/>
  </w:style>
  <w:style w:type="character" w:customStyle="1" w:styleId="WW-RTFNum26">
    <w:name w:val="WW-RTF_Num 2 6"/>
    <w:uiPriority w:val="99"/>
  </w:style>
  <w:style w:type="character" w:customStyle="1" w:styleId="WW-RTFNum27">
    <w:name w:val="WW-RTF_Num 2 7"/>
    <w:uiPriority w:val="99"/>
  </w:style>
  <w:style w:type="character" w:customStyle="1" w:styleId="WW-RTFNum28">
    <w:name w:val="WW-RTF_Num 2 8"/>
    <w:uiPriority w:val="99"/>
  </w:style>
  <w:style w:type="character" w:customStyle="1" w:styleId="WW-RTFNum29">
    <w:name w:val="WW-RTF_Num 2 9"/>
    <w:uiPriority w:val="99"/>
  </w:style>
  <w:style w:type="character" w:customStyle="1" w:styleId="3f3f3f3f3f3f3f3f3f3f3f3f3f">
    <w:name w:val="З3fа3fг3fо3fл3fо3fв3fо3fк3f З3fн3fа3fк3f"/>
    <w:basedOn w:val="a0"/>
    <w:uiPriority w:val="99"/>
    <w:rPr>
      <w:rFonts w:ascii="Cambria" w:hAnsi="Cambria" w:cs="Times New Roman"/>
      <w:b/>
      <w:bCs/>
      <w:sz w:val="32"/>
      <w:szCs w:val="32"/>
      <w:lang w:val="x-none" w:eastAsia="en-US"/>
    </w:rPr>
  </w:style>
  <w:style w:type="character" w:customStyle="1" w:styleId="3f3f3f3f3f3f3f3f3f3f3f3f3f3f3f3f3f">
    <w:name w:val="О3fс3fн3fо3fв3fн3fо3fй3f т3fе3fк3fс3fт3f З3fн3fа3fк3f"/>
    <w:basedOn w:val="a0"/>
    <w:uiPriority w:val="99"/>
    <w:rPr>
      <w:rFonts w:ascii="Calibri" w:hAnsi="Calibri" w:cs="Calibri"/>
      <w:lang w:val="x-none" w:eastAsia="en-US"/>
    </w:rPr>
  </w:style>
  <w:style w:type="character" w:customStyle="1" w:styleId="3f3f3f3f3f3f3f3f3f3f3f3f3f3f3f3f">
    <w:name w:val="П3fо3fд3fз3fа3fг3fо3fл3fо3fв3fо3fк3f З3fн3fа3fк3f"/>
    <w:basedOn w:val="a0"/>
    <w:uiPriority w:val="99"/>
    <w:rPr>
      <w:rFonts w:ascii="Cambria" w:hAnsi="Cambria" w:cs="Times New Roman"/>
      <w:lang w:val="x-none" w:eastAsia="en-US"/>
    </w:rPr>
  </w:style>
  <w:style w:type="character" w:customStyle="1" w:styleId="3f3f3f3f3f3f3f3f3f3f3f3f3f3f3f3f0">
    <w:name w:val="Т3fе3fк3fс3fт3f в3fы3fн3fо3fс3fк3fи3f З3fн3fа3fк3f"/>
    <w:basedOn w:val="a0"/>
    <w:uiPriority w:val="99"/>
    <w:rPr>
      <w:rFonts w:ascii="Tahoma" w:hAnsi="Tahoma" w:cs="Tahoma"/>
      <w:sz w:val="16"/>
      <w:szCs w:val="16"/>
      <w:lang w:val="x-none" w:eastAsia="en-US"/>
    </w:rPr>
  </w:style>
  <w:style w:type="character" w:customStyle="1" w:styleId="3f3f3f3f3f3f3f3f3f3f3f3f3f3f3f3f3f3f3f3f3f">
    <w:name w:val="В3fе3fр3fх3fн3fи3fй3f к3fо3fл3fо3fн3fт3fи3fт3fу3fл3f З3fн3fа3fк3f"/>
    <w:basedOn w:val="a0"/>
    <w:uiPriority w:val="99"/>
    <w:rPr>
      <w:rFonts w:ascii="Calibri" w:hAnsi="Calibri" w:cs="Calibri"/>
      <w:lang w:val="x-none" w:eastAsia="en-US"/>
    </w:rPr>
  </w:style>
  <w:style w:type="character" w:customStyle="1" w:styleId="3f3f3f3f3f3f3f3f3f3f3f3f3f3f3f3f3f3f3f3f">
    <w:name w:val="Н3fи3fж3fн3fи3fй3f к3fо3fл3fо3fн3fт3fи3fт3fу3fл3f З3fн3fа3fк3f"/>
    <w:basedOn w:val="a0"/>
    <w:uiPriority w:val="99"/>
    <w:rPr>
      <w:rFonts w:ascii="Calibri" w:hAnsi="Calibri" w:cs="Calibri"/>
      <w:lang w:val="x-none" w:eastAsia="en-US"/>
    </w:rPr>
  </w:style>
  <w:style w:type="character" w:customStyle="1" w:styleId="3f3f3f3f3f3f3f3f3f3f3f3f3f3f3f3f3f3f3f">
    <w:name w:val="Т3fе3fк3fс3fт3f п3fр3fи3fм3fе3fч3fа3fн3fи3fя3f З3fн3fа3fк3f"/>
    <w:basedOn w:val="a0"/>
    <w:uiPriority w:val="99"/>
    <w:rPr>
      <w:rFonts w:ascii="Calibri" w:hAnsi="Calibri" w:cs="Calibri"/>
      <w:sz w:val="20"/>
      <w:szCs w:val="20"/>
      <w:lang w:val="x-none" w:eastAsia="en-US"/>
    </w:rPr>
  </w:style>
  <w:style w:type="character" w:customStyle="1" w:styleId="3f3f3f3f3f3f3f3f3f3f3f3f3f3f3f3f3f3f">
    <w:name w:val="Т3fе3fм3fа3f п3fр3fи3fм3fе3fч3fа3fн3fи3fя3f З3fн3fа3fк3f"/>
    <w:basedOn w:val="3f3f3f3f3f3f3f3f3f3f3f3f3f3f3f3f3f3f3f"/>
    <w:uiPriority w:val="99"/>
    <w:rPr>
      <w:rFonts w:ascii="Calibri" w:hAnsi="Calibri" w:cs="Calibri"/>
      <w:b/>
      <w:bCs/>
      <w:sz w:val="20"/>
      <w:szCs w:val="20"/>
      <w:lang w:val="x-none" w:eastAsia="en-US"/>
    </w:rPr>
  </w:style>
  <w:style w:type="character" w:customStyle="1" w:styleId="RTFNum212">
    <w:name w:val="RTF_Num 2 12"/>
    <w:uiPriority w:val="99"/>
    <w:rPr>
      <w:rFonts w:eastAsia="Times New Roman"/>
      <w:lang w:val="x-none"/>
    </w:rPr>
  </w:style>
  <w:style w:type="character" w:customStyle="1" w:styleId="RTFNum222">
    <w:name w:val="RTF_Num 2 22"/>
    <w:uiPriority w:val="99"/>
    <w:rPr>
      <w:rFonts w:eastAsia="Times New Roman"/>
      <w:lang w:val="x-none"/>
    </w:rPr>
  </w:style>
  <w:style w:type="character" w:customStyle="1" w:styleId="RTFNum232">
    <w:name w:val="RTF_Num 2 32"/>
    <w:uiPriority w:val="99"/>
    <w:rPr>
      <w:rFonts w:eastAsia="Times New Roman"/>
      <w:lang w:val="x-none"/>
    </w:rPr>
  </w:style>
  <w:style w:type="character" w:customStyle="1" w:styleId="RTFNum242">
    <w:name w:val="RTF_Num 2 42"/>
    <w:uiPriority w:val="99"/>
    <w:rPr>
      <w:rFonts w:eastAsia="Times New Roman"/>
      <w:lang w:val="x-none"/>
    </w:rPr>
  </w:style>
  <w:style w:type="character" w:customStyle="1" w:styleId="RTFNum252">
    <w:name w:val="RTF_Num 2 52"/>
    <w:uiPriority w:val="99"/>
    <w:rPr>
      <w:rFonts w:eastAsia="Times New Roman"/>
      <w:lang w:val="x-none"/>
    </w:rPr>
  </w:style>
  <w:style w:type="character" w:customStyle="1" w:styleId="RTFNum262">
    <w:name w:val="RTF_Num 2 62"/>
    <w:uiPriority w:val="99"/>
    <w:rPr>
      <w:rFonts w:eastAsia="Times New Roman"/>
      <w:lang w:val="x-none"/>
    </w:rPr>
  </w:style>
  <w:style w:type="character" w:customStyle="1" w:styleId="RTFNum272">
    <w:name w:val="RTF_Num 2 72"/>
    <w:uiPriority w:val="99"/>
    <w:rPr>
      <w:rFonts w:eastAsia="Times New Roman"/>
      <w:lang w:val="x-none"/>
    </w:rPr>
  </w:style>
  <w:style w:type="character" w:customStyle="1" w:styleId="RTFNum282">
    <w:name w:val="RTF_Num 2 82"/>
    <w:uiPriority w:val="99"/>
    <w:rPr>
      <w:rFonts w:eastAsia="Times New Roman"/>
      <w:lang w:val="x-none"/>
    </w:rPr>
  </w:style>
  <w:style w:type="character" w:customStyle="1" w:styleId="RTFNum292">
    <w:name w:val="RTF_Num 2 92"/>
    <w:uiPriority w:val="99"/>
    <w:rPr>
      <w:rFonts w:eastAsia="Times New Roman"/>
      <w:lang w:val="x-none"/>
    </w:rPr>
  </w:style>
  <w:style w:type="character" w:customStyle="1" w:styleId="RTFNum211">
    <w:name w:val="RTF_Num 2 11"/>
    <w:uiPriority w:val="99"/>
    <w:rPr>
      <w:rFonts w:ascii="Symbol" w:hAnsi="Symbol"/>
    </w:rPr>
  </w:style>
  <w:style w:type="character" w:customStyle="1" w:styleId="RTFNum221">
    <w:name w:val="RTF_Num 2 21"/>
    <w:uiPriority w:val="99"/>
    <w:rPr>
      <w:rFonts w:ascii="Courier New" w:hAnsi="Courier New"/>
    </w:rPr>
  </w:style>
  <w:style w:type="character" w:customStyle="1" w:styleId="RTFNum231">
    <w:name w:val="RTF_Num 2 31"/>
    <w:uiPriority w:val="99"/>
    <w:rPr>
      <w:rFonts w:ascii="Wingdings" w:hAnsi="Wingdings"/>
    </w:rPr>
  </w:style>
  <w:style w:type="character" w:customStyle="1" w:styleId="RTFNum241">
    <w:name w:val="RTF_Num 2 41"/>
    <w:uiPriority w:val="99"/>
    <w:rPr>
      <w:rFonts w:ascii="Symbol" w:hAnsi="Symbol"/>
    </w:rPr>
  </w:style>
  <w:style w:type="character" w:customStyle="1" w:styleId="RTFNum251">
    <w:name w:val="RTF_Num 2 51"/>
    <w:uiPriority w:val="99"/>
    <w:rPr>
      <w:rFonts w:ascii="Courier New" w:hAnsi="Courier New"/>
    </w:rPr>
  </w:style>
  <w:style w:type="character" w:customStyle="1" w:styleId="RTFNum261">
    <w:name w:val="RTF_Num 2 61"/>
    <w:uiPriority w:val="99"/>
    <w:rPr>
      <w:rFonts w:ascii="Wingdings" w:hAnsi="Wingdings"/>
    </w:rPr>
  </w:style>
  <w:style w:type="character" w:customStyle="1" w:styleId="RTFNum271">
    <w:name w:val="RTF_Num 2 71"/>
    <w:uiPriority w:val="99"/>
    <w:rPr>
      <w:rFonts w:ascii="Symbol" w:hAnsi="Symbol"/>
    </w:rPr>
  </w:style>
  <w:style w:type="character" w:customStyle="1" w:styleId="RTFNum281">
    <w:name w:val="RTF_Num 2 81"/>
    <w:uiPriority w:val="99"/>
    <w:rPr>
      <w:rFonts w:ascii="Courier New" w:hAnsi="Courier New"/>
    </w:rPr>
  </w:style>
  <w:style w:type="character" w:customStyle="1" w:styleId="RTFNum291">
    <w:name w:val="RTF_Num 2 91"/>
    <w:uiPriority w:val="99"/>
    <w:rPr>
      <w:rFonts w:ascii="Wingdings" w:hAnsi="Wingdings"/>
    </w:rPr>
  </w:style>
  <w:style w:type="character" w:customStyle="1" w:styleId="WW-RTFNum211">
    <w:name w:val="WW-RTF_Num 2 11"/>
    <w:uiPriority w:val="99"/>
    <w:rPr>
      <w:lang w:val="x-none"/>
    </w:rPr>
  </w:style>
  <w:style w:type="character" w:customStyle="1" w:styleId="WW-RTFNum221">
    <w:name w:val="WW-RTF_Num 2 21"/>
    <w:uiPriority w:val="99"/>
    <w:rPr>
      <w:lang w:val="x-none"/>
    </w:rPr>
  </w:style>
  <w:style w:type="character" w:customStyle="1" w:styleId="WW-RTFNum231">
    <w:name w:val="WW-RTF_Num 2 31"/>
    <w:uiPriority w:val="99"/>
    <w:rPr>
      <w:lang w:val="x-none"/>
    </w:rPr>
  </w:style>
  <w:style w:type="character" w:customStyle="1" w:styleId="WW-RTFNum241">
    <w:name w:val="WW-RTF_Num 2 41"/>
    <w:uiPriority w:val="99"/>
    <w:rPr>
      <w:lang w:val="x-none"/>
    </w:rPr>
  </w:style>
  <w:style w:type="character" w:customStyle="1" w:styleId="WW-RTFNum251">
    <w:name w:val="WW-RTF_Num 2 51"/>
    <w:uiPriority w:val="99"/>
    <w:rPr>
      <w:lang w:val="x-none"/>
    </w:rPr>
  </w:style>
  <w:style w:type="character" w:customStyle="1" w:styleId="WW-RTFNum261">
    <w:name w:val="WW-RTF_Num 2 61"/>
    <w:uiPriority w:val="99"/>
    <w:rPr>
      <w:lang w:val="x-none"/>
    </w:rPr>
  </w:style>
  <w:style w:type="character" w:customStyle="1" w:styleId="WW-RTFNum271">
    <w:name w:val="WW-RTF_Num 2 71"/>
    <w:uiPriority w:val="99"/>
    <w:rPr>
      <w:lang w:val="x-none"/>
    </w:rPr>
  </w:style>
  <w:style w:type="character" w:customStyle="1" w:styleId="WW-RTFNum281">
    <w:name w:val="WW-RTF_Num 2 81"/>
    <w:uiPriority w:val="99"/>
    <w:rPr>
      <w:lang w:val="x-none"/>
    </w:rPr>
  </w:style>
  <w:style w:type="character" w:customStyle="1" w:styleId="WW-RTFNum291">
    <w:name w:val="WW-RTF_Num 2 91"/>
    <w:uiPriority w:val="99"/>
    <w:rPr>
      <w:lang w:val="x-none"/>
    </w:rPr>
  </w:style>
  <w:style w:type="character" w:customStyle="1" w:styleId="WW-RTFNum2111">
    <w:name w:val="WW-RTF_Num 2 111"/>
    <w:uiPriority w:val="99"/>
    <w:rPr>
      <w:rFonts w:ascii="Symbol" w:hAnsi="Symbol"/>
    </w:rPr>
  </w:style>
  <w:style w:type="character" w:customStyle="1" w:styleId="WW-RTFNum2211">
    <w:name w:val="WW-RTF_Num 2 211"/>
    <w:uiPriority w:val="99"/>
    <w:rPr>
      <w:rFonts w:ascii="Courier New" w:hAnsi="Courier New"/>
    </w:rPr>
  </w:style>
  <w:style w:type="character" w:customStyle="1" w:styleId="WW-RTFNum2311">
    <w:name w:val="WW-RTF_Num 2 311"/>
    <w:uiPriority w:val="99"/>
    <w:rPr>
      <w:rFonts w:ascii="Wingdings" w:hAnsi="Wingdings"/>
    </w:rPr>
  </w:style>
  <w:style w:type="character" w:customStyle="1" w:styleId="WW-RTFNum2411">
    <w:name w:val="WW-RTF_Num 2 411"/>
    <w:uiPriority w:val="99"/>
    <w:rPr>
      <w:rFonts w:ascii="Symbol" w:hAnsi="Symbol"/>
    </w:rPr>
  </w:style>
  <w:style w:type="character" w:customStyle="1" w:styleId="WW-RTFNum2511">
    <w:name w:val="WW-RTF_Num 2 511"/>
    <w:uiPriority w:val="99"/>
    <w:rPr>
      <w:rFonts w:ascii="Courier New" w:hAnsi="Courier New"/>
    </w:rPr>
  </w:style>
  <w:style w:type="character" w:customStyle="1" w:styleId="WW-RTFNum2611">
    <w:name w:val="WW-RTF_Num 2 611"/>
    <w:uiPriority w:val="99"/>
    <w:rPr>
      <w:rFonts w:ascii="Wingdings" w:hAnsi="Wingdings"/>
    </w:rPr>
  </w:style>
  <w:style w:type="character" w:customStyle="1" w:styleId="WW-RTFNum2711">
    <w:name w:val="WW-RTF_Num 2 711"/>
    <w:uiPriority w:val="99"/>
    <w:rPr>
      <w:rFonts w:ascii="Symbol" w:hAnsi="Symbol"/>
    </w:rPr>
  </w:style>
  <w:style w:type="character" w:customStyle="1" w:styleId="WW-RTFNum2811">
    <w:name w:val="WW-RTF_Num 2 811"/>
    <w:uiPriority w:val="99"/>
    <w:rPr>
      <w:rFonts w:ascii="Courier New" w:hAnsi="Courier New"/>
    </w:rPr>
  </w:style>
  <w:style w:type="character" w:customStyle="1" w:styleId="WW-RTFNum2911">
    <w:name w:val="WW-RTF_Num 2 911"/>
    <w:uiPriority w:val="99"/>
    <w:rPr>
      <w:rFonts w:ascii="Wingdings" w:hAnsi="Wingdings"/>
    </w:rPr>
  </w:style>
  <w:style w:type="character" w:customStyle="1" w:styleId="WW-RTFNum2112">
    <w:name w:val="WW-RTF_Num 2 112"/>
    <w:uiPriority w:val="99"/>
    <w:rPr>
      <w:rFonts w:eastAsia="Times New Roman"/>
      <w:lang w:val="x-none"/>
    </w:rPr>
  </w:style>
  <w:style w:type="character" w:customStyle="1" w:styleId="WW-RTFNum2212">
    <w:name w:val="WW-RTF_Num 2 212"/>
    <w:uiPriority w:val="99"/>
    <w:rPr>
      <w:rFonts w:eastAsia="Times New Roman"/>
      <w:lang w:val="x-none"/>
    </w:rPr>
  </w:style>
  <w:style w:type="character" w:customStyle="1" w:styleId="WW-RTFNum2312">
    <w:name w:val="WW-RTF_Num 2 312"/>
    <w:uiPriority w:val="99"/>
    <w:rPr>
      <w:rFonts w:eastAsia="Times New Roman"/>
      <w:lang w:val="x-none"/>
    </w:rPr>
  </w:style>
  <w:style w:type="character" w:customStyle="1" w:styleId="WW-RTFNum2412">
    <w:name w:val="WW-RTF_Num 2 412"/>
    <w:uiPriority w:val="99"/>
    <w:rPr>
      <w:rFonts w:eastAsia="Times New Roman"/>
      <w:lang w:val="x-none"/>
    </w:rPr>
  </w:style>
  <w:style w:type="character" w:customStyle="1" w:styleId="WW-RTFNum2512">
    <w:name w:val="WW-RTF_Num 2 512"/>
    <w:uiPriority w:val="99"/>
    <w:rPr>
      <w:rFonts w:eastAsia="Times New Roman"/>
      <w:lang w:val="x-none"/>
    </w:rPr>
  </w:style>
  <w:style w:type="character" w:customStyle="1" w:styleId="WW-RTFNum2612">
    <w:name w:val="WW-RTF_Num 2 612"/>
    <w:uiPriority w:val="99"/>
    <w:rPr>
      <w:rFonts w:eastAsia="Times New Roman"/>
      <w:lang w:val="x-none"/>
    </w:rPr>
  </w:style>
  <w:style w:type="character" w:customStyle="1" w:styleId="WW-RTFNum2712">
    <w:name w:val="WW-RTF_Num 2 712"/>
    <w:uiPriority w:val="99"/>
    <w:rPr>
      <w:rFonts w:eastAsia="Times New Roman"/>
      <w:lang w:val="x-none"/>
    </w:rPr>
  </w:style>
  <w:style w:type="character" w:customStyle="1" w:styleId="WW-RTFNum2812">
    <w:name w:val="WW-RTF_Num 2 812"/>
    <w:uiPriority w:val="99"/>
    <w:rPr>
      <w:rFonts w:eastAsia="Times New Roman"/>
      <w:lang w:val="x-none"/>
    </w:rPr>
  </w:style>
  <w:style w:type="character" w:customStyle="1" w:styleId="WW-RTFNum2912">
    <w:name w:val="WW-RTF_Num 2 912"/>
    <w:uiPriority w:val="99"/>
    <w:rPr>
      <w:rFonts w:eastAsia="Times New Roman"/>
      <w:lang w:val="x-none"/>
    </w:rPr>
  </w:style>
  <w:style w:type="character" w:customStyle="1" w:styleId="WW-RTFNum21111">
    <w:name w:val="WW-RTF_Num 2 1111"/>
    <w:uiPriority w:val="99"/>
    <w:rPr>
      <w:rFonts w:ascii="Symbol" w:hAnsi="Symbol"/>
    </w:rPr>
  </w:style>
  <w:style w:type="character" w:customStyle="1" w:styleId="WW-RTFNum22111">
    <w:name w:val="WW-RTF_Num 2 2111"/>
    <w:uiPriority w:val="99"/>
    <w:rPr>
      <w:rFonts w:ascii="Courier New" w:hAnsi="Courier New"/>
    </w:rPr>
  </w:style>
  <w:style w:type="character" w:customStyle="1" w:styleId="WW-RTFNum23111">
    <w:name w:val="WW-RTF_Num 2 3111"/>
    <w:uiPriority w:val="99"/>
    <w:rPr>
      <w:rFonts w:ascii="Wingdings" w:hAnsi="Wingdings"/>
    </w:rPr>
  </w:style>
  <w:style w:type="character" w:customStyle="1" w:styleId="WW-RTFNum24111">
    <w:name w:val="WW-RTF_Num 2 4111"/>
    <w:uiPriority w:val="99"/>
    <w:rPr>
      <w:rFonts w:ascii="Symbol" w:hAnsi="Symbol"/>
    </w:rPr>
  </w:style>
  <w:style w:type="character" w:customStyle="1" w:styleId="WW-RTFNum25111">
    <w:name w:val="WW-RTF_Num 2 5111"/>
    <w:uiPriority w:val="99"/>
    <w:rPr>
      <w:rFonts w:ascii="Courier New" w:hAnsi="Courier New"/>
    </w:rPr>
  </w:style>
  <w:style w:type="character" w:customStyle="1" w:styleId="WW-RTFNum26111">
    <w:name w:val="WW-RTF_Num 2 6111"/>
    <w:uiPriority w:val="99"/>
    <w:rPr>
      <w:rFonts w:ascii="Wingdings" w:hAnsi="Wingdings"/>
    </w:rPr>
  </w:style>
  <w:style w:type="character" w:customStyle="1" w:styleId="WW-RTFNum27111">
    <w:name w:val="WW-RTF_Num 2 7111"/>
    <w:uiPriority w:val="99"/>
    <w:rPr>
      <w:rFonts w:ascii="Symbol" w:hAnsi="Symbol"/>
    </w:rPr>
  </w:style>
  <w:style w:type="character" w:customStyle="1" w:styleId="WW-RTFNum28111">
    <w:name w:val="WW-RTF_Num 2 8111"/>
    <w:uiPriority w:val="99"/>
    <w:rPr>
      <w:rFonts w:ascii="Courier New" w:hAnsi="Courier New"/>
    </w:rPr>
  </w:style>
  <w:style w:type="character" w:customStyle="1" w:styleId="WW-RTFNum29111">
    <w:name w:val="WW-RTF_Num 2 9111"/>
    <w:uiPriority w:val="99"/>
    <w:rPr>
      <w:rFonts w:ascii="Wingdings" w:hAnsi="Wingdings"/>
    </w:rPr>
  </w:style>
  <w:style w:type="character" w:customStyle="1" w:styleId="WW-RTFNum21121">
    <w:name w:val="WW-RTF_Num 2 1121"/>
    <w:uiPriority w:val="99"/>
    <w:rPr>
      <w:lang w:val="x-none"/>
    </w:rPr>
  </w:style>
  <w:style w:type="character" w:customStyle="1" w:styleId="WW-RTFNum22121">
    <w:name w:val="WW-RTF_Num 2 2121"/>
    <w:uiPriority w:val="99"/>
    <w:rPr>
      <w:lang w:val="x-none"/>
    </w:rPr>
  </w:style>
  <w:style w:type="character" w:customStyle="1" w:styleId="WW-RTFNum23121">
    <w:name w:val="WW-RTF_Num 2 3121"/>
    <w:uiPriority w:val="99"/>
    <w:rPr>
      <w:lang w:val="x-none"/>
    </w:rPr>
  </w:style>
  <w:style w:type="character" w:customStyle="1" w:styleId="WW-RTFNum24121">
    <w:name w:val="WW-RTF_Num 2 4121"/>
    <w:uiPriority w:val="99"/>
    <w:rPr>
      <w:lang w:val="x-none"/>
    </w:rPr>
  </w:style>
  <w:style w:type="character" w:customStyle="1" w:styleId="WW-RTFNum25121">
    <w:name w:val="WW-RTF_Num 2 5121"/>
    <w:uiPriority w:val="99"/>
    <w:rPr>
      <w:lang w:val="x-none"/>
    </w:rPr>
  </w:style>
  <w:style w:type="character" w:customStyle="1" w:styleId="WW-RTFNum26121">
    <w:name w:val="WW-RTF_Num 2 6121"/>
    <w:uiPriority w:val="99"/>
    <w:rPr>
      <w:lang w:val="x-none"/>
    </w:rPr>
  </w:style>
  <w:style w:type="character" w:customStyle="1" w:styleId="WW-RTFNum27121">
    <w:name w:val="WW-RTF_Num 2 7121"/>
    <w:uiPriority w:val="99"/>
    <w:rPr>
      <w:lang w:val="x-none"/>
    </w:rPr>
  </w:style>
  <w:style w:type="character" w:customStyle="1" w:styleId="WW-RTFNum28121">
    <w:name w:val="WW-RTF_Num 2 8121"/>
    <w:uiPriority w:val="99"/>
    <w:rPr>
      <w:lang w:val="x-none"/>
    </w:rPr>
  </w:style>
  <w:style w:type="character" w:customStyle="1" w:styleId="WW-RTFNum29121">
    <w:name w:val="WW-RTF_Num 2 9121"/>
    <w:uiPriority w:val="99"/>
    <w:rPr>
      <w:lang w:val="x-none"/>
    </w:rPr>
  </w:style>
  <w:style w:type="character" w:customStyle="1" w:styleId="WW-RTFNum211111">
    <w:name w:val="WW-RTF_Num 2 11111"/>
    <w:uiPriority w:val="99"/>
    <w:rPr>
      <w:rFonts w:ascii="Symbol" w:hAnsi="Symbol"/>
    </w:rPr>
  </w:style>
  <w:style w:type="character" w:customStyle="1" w:styleId="WW-RTFNum221111">
    <w:name w:val="WW-RTF_Num 2 21111"/>
    <w:uiPriority w:val="99"/>
    <w:rPr>
      <w:rFonts w:ascii="Courier New" w:hAnsi="Courier New"/>
    </w:rPr>
  </w:style>
  <w:style w:type="character" w:customStyle="1" w:styleId="WW-RTFNum231111">
    <w:name w:val="WW-RTF_Num 2 31111"/>
    <w:uiPriority w:val="99"/>
    <w:rPr>
      <w:rFonts w:ascii="Wingdings" w:hAnsi="Wingdings"/>
    </w:rPr>
  </w:style>
  <w:style w:type="character" w:customStyle="1" w:styleId="WW-RTFNum241111">
    <w:name w:val="WW-RTF_Num 2 41111"/>
    <w:uiPriority w:val="99"/>
    <w:rPr>
      <w:rFonts w:ascii="Symbol" w:hAnsi="Symbol"/>
    </w:rPr>
  </w:style>
  <w:style w:type="character" w:customStyle="1" w:styleId="WW-RTFNum251111">
    <w:name w:val="WW-RTF_Num 2 51111"/>
    <w:uiPriority w:val="99"/>
    <w:rPr>
      <w:rFonts w:ascii="Courier New" w:hAnsi="Courier New"/>
    </w:rPr>
  </w:style>
  <w:style w:type="character" w:customStyle="1" w:styleId="WW-RTFNum261111">
    <w:name w:val="WW-RTF_Num 2 61111"/>
    <w:uiPriority w:val="99"/>
    <w:rPr>
      <w:rFonts w:ascii="Wingdings" w:hAnsi="Wingdings"/>
    </w:rPr>
  </w:style>
  <w:style w:type="character" w:customStyle="1" w:styleId="WW-RTFNum271111">
    <w:name w:val="WW-RTF_Num 2 71111"/>
    <w:uiPriority w:val="99"/>
    <w:rPr>
      <w:rFonts w:ascii="Symbol" w:hAnsi="Symbol"/>
    </w:rPr>
  </w:style>
  <w:style w:type="character" w:customStyle="1" w:styleId="WW-RTFNum281111">
    <w:name w:val="WW-RTF_Num 2 81111"/>
    <w:uiPriority w:val="99"/>
    <w:rPr>
      <w:rFonts w:ascii="Courier New" w:hAnsi="Courier New"/>
    </w:rPr>
  </w:style>
  <w:style w:type="character" w:customStyle="1" w:styleId="WW-RTFNum291111">
    <w:name w:val="WW-RTF_Num 2 91111"/>
    <w:uiPriority w:val="99"/>
    <w:rPr>
      <w:rFonts w:ascii="Wingdings" w:hAnsi="Wingdings"/>
    </w:rPr>
  </w:style>
  <w:style w:type="character" w:customStyle="1" w:styleId="WW-RTFNum211211">
    <w:name w:val="WW-RTF_Num 2 11211"/>
    <w:uiPriority w:val="99"/>
    <w:rPr>
      <w:rFonts w:eastAsia="Times New Roman"/>
      <w:lang w:val="x-none"/>
    </w:rPr>
  </w:style>
  <w:style w:type="character" w:customStyle="1" w:styleId="WW-RTFNum221211">
    <w:name w:val="WW-RTF_Num 2 21211"/>
    <w:uiPriority w:val="99"/>
    <w:rPr>
      <w:rFonts w:eastAsia="Times New Roman"/>
      <w:lang w:val="x-none"/>
    </w:rPr>
  </w:style>
  <w:style w:type="character" w:customStyle="1" w:styleId="WW-RTFNum231211">
    <w:name w:val="WW-RTF_Num 2 31211"/>
    <w:uiPriority w:val="99"/>
    <w:rPr>
      <w:rFonts w:eastAsia="Times New Roman"/>
      <w:lang w:val="x-none"/>
    </w:rPr>
  </w:style>
  <w:style w:type="character" w:customStyle="1" w:styleId="WW-RTFNum241211">
    <w:name w:val="WW-RTF_Num 2 41211"/>
    <w:uiPriority w:val="99"/>
    <w:rPr>
      <w:rFonts w:eastAsia="Times New Roman"/>
      <w:lang w:val="x-none"/>
    </w:rPr>
  </w:style>
  <w:style w:type="character" w:customStyle="1" w:styleId="WW-RTFNum251211">
    <w:name w:val="WW-RTF_Num 2 51211"/>
    <w:uiPriority w:val="99"/>
    <w:rPr>
      <w:rFonts w:eastAsia="Times New Roman"/>
      <w:lang w:val="x-none"/>
    </w:rPr>
  </w:style>
  <w:style w:type="character" w:customStyle="1" w:styleId="WW-RTFNum261211">
    <w:name w:val="WW-RTF_Num 2 61211"/>
    <w:uiPriority w:val="99"/>
    <w:rPr>
      <w:rFonts w:eastAsia="Times New Roman"/>
      <w:lang w:val="x-none"/>
    </w:rPr>
  </w:style>
  <w:style w:type="character" w:customStyle="1" w:styleId="WW-RTFNum271211">
    <w:name w:val="WW-RTF_Num 2 71211"/>
    <w:uiPriority w:val="99"/>
    <w:rPr>
      <w:rFonts w:eastAsia="Times New Roman"/>
      <w:lang w:val="x-none"/>
    </w:rPr>
  </w:style>
  <w:style w:type="character" w:customStyle="1" w:styleId="WW-RTFNum281211">
    <w:name w:val="WW-RTF_Num 2 81211"/>
    <w:uiPriority w:val="99"/>
    <w:rPr>
      <w:rFonts w:eastAsia="Times New Roman"/>
      <w:lang w:val="x-none"/>
    </w:rPr>
  </w:style>
  <w:style w:type="character" w:customStyle="1" w:styleId="WW-RTFNum291211">
    <w:name w:val="WW-RTF_Num 2 91211"/>
    <w:uiPriority w:val="99"/>
    <w:rPr>
      <w:rFonts w:eastAsia="Times New Roman"/>
      <w:lang w:val="x-none"/>
    </w:rPr>
  </w:style>
  <w:style w:type="character" w:customStyle="1" w:styleId="WW-RTFNum2111111">
    <w:name w:val="WW-RTF_Num 2 111111"/>
    <w:uiPriority w:val="99"/>
    <w:rPr>
      <w:rFonts w:eastAsia="Times New Roman"/>
      <w:lang w:val="x-none"/>
    </w:rPr>
  </w:style>
  <w:style w:type="character" w:customStyle="1" w:styleId="WW-RTFNum2211111">
    <w:name w:val="WW-RTF_Num 2 211111"/>
    <w:uiPriority w:val="99"/>
    <w:rPr>
      <w:rFonts w:eastAsia="Times New Roman"/>
      <w:lang w:val="x-none"/>
    </w:rPr>
  </w:style>
  <w:style w:type="character" w:customStyle="1" w:styleId="WW-RTFNum2311111">
    <w:name w:val="WW-RTF_Num 2 311111"/>
    <w:uiPriority w:val="99"/>
    <w:rPr>
      <w:rFonts w:eastAsia="Times New Roman"/>
      <w:lang w:val="x-none"/>
    </w:rPr>
  </w:style>
  <w:style w:type="character" w:customStyle="1" w:styleId="WW-RTFNum2411111">
    <w:name w:val="WW-RTF_Num 2 411111"/>
    <w:uiPriority w:val="99"/>
    <w:rPr>
      <w:rFonts w:eastAsia="Times New Roman"/>
      <w:lang w:val="x-none"/>
    </w:rPr>
  </w:style>
  <w:style w:type="character" w:customStyle="1" w:styleId="WW-RTFNum2511111">
    <w:name w:val="WW-RTF_Num 2 511111"/>
    <w:uiPriority w:val="99"/>
    <w:rPr>
      <w:rFonts w:eastAsia="Times New Roman"/>
      <w:lang w:val="x-none"/>
    </w:rPr>
  </w:style>
  <w:style w:type="character" w:customStyle="1" w:styleId="WW-RTFNum2611111">
    <w:name w:val="WW-RTF_Num 2 611111"/>
    <w:uiPriority w:val="99"/>
    <w:rPr>
      <w:rFonts w:eastAsia="Times New Roman"/>
      <w:lang w:val="x-none"/>
    </w:rPr>
  </w:style>
  <w:style w:type="character" w:customStyle="1" w:styleId="WW-RTFNum2711111">
    <w:name w:val="WW-RTF_Num 2 711111"/>
    <w:uiPriority w:val="99"/>
    <w:rPr>
      <w:rFonts w:eastAsia="Times New Roman"/>
      <w:lang w:val="x-none"/>
    </w:rPr>
  </w:style>
  <w:style w:type="character" w:customStyle="1" w:styleId="WW-RTFNum2811111">
    <w:name w:val="WW-RTF_Num 2 811111"/>
    <w:uiPriority w:val="99"/>
    <w:rPr>
      <w:rFonts w:eastAsia="Times New Roman"/>
      <w:lang w:val="x-none"/>
    </w:rPr>
  </w:style>
  <w:style w:type="character" w:customStyle="1" w:styleId="WW-RTFNum2911111">
    <w:name w:val="WW-RTF_Num 2 911111"/>
    <w:uiPriority w:val="99"/>
    <w:rPr>
      <w:rFonts w:eastAsia="Times New Roman"/>
      <w:lang w:val="x-none"/>
    </w:rPr>
  </w:style>
  <w:style w:type="character" w:customStyle="1" w:styleId="RTFNum31">
    <w:name w:val="RTF_Num 3 1"/>
    <w:uiPriority w:val="99"/>
    <w:rPr>
      <w:rFonts w:ascii="Symbol" w:hAnsi="Symbol"/>
    </w:rPr>
  </w:style>
  <w:style w:type="character" w:customStyle="1" w:styleId="RTFNum32">
    <w:name w:val="RTF_Num 3 2"/>
    <w:uiPriority w:val="99"/>
    <w:rPr>
      <w:rFonts w:ascii="Courier New" w:hAnsi="Courier New"/>
    </w:rPr>
  </w:style>
  <w:style w:type="character" w:customStyle="1" w:styleId="RTFNum33">
    <w:name w:val="RTF_Num 3 3"/>
    <w:uiPriority w:val="99"/>
    <w:rPr>
      <w:rFonts w:ascii="Wingdings" w:hAnsi="Wingdings"/>
    </w:rPr>
  </w:style>
  <w:style w:type="character" w:customStyle="1" w:styleId="RTFNum34">
    <w:name w:val="RTF_Num 3 4"/>
    <w:uiPriority w:val="99"/>
    <w:rPr>
      <w:rFonts w:ascii="Symbol" w:hAnsi="Symbol"/>
    </w:rPr>
  </w:style>
  <w:style w:type="character" w:customStyle="1" w:styleId="RTFNum35">
    <w:name w:val="RTF_Num 3 5"/>
    <w:uiPriority w:val="99"/>
    <w:rPr>
      <w:rFonts w:ascii="Courier New" w:hAnsi="Courier New"/>
    </w:rPr>
  </w:style>
  <w:style w:type="character" w:customStyle="1" w:styleId="RTFNum36">
    <w:name w:val="RTF_Num 3 6"/>
    <w:uiPriority w:val="99"/>
    <w:rPr>
      <w:rFonts w:ascii="Wingdings" w:hAnsi="Wingdings"/>
    </w:rPr>
  </w:style>
  <w:style w:type="character" w:customStyle="1" w:styleId="RTFNum37">
    <w:name w:val="RTF_Num 3 7"/>
    <w:uiPriority w:val="99"/>
    <w:rPr>
      <w:rFonts w:ascii="Symbol" w:hAnsi="Symbol"/>
    </w:rPr>
  </w:style>
  <w:style w:type="character" w:customStyle="1" w:styleId="RTFNum38">
    <w:name w:val="RTF_Num 3 8"/>
    <w:uiPriority w:val="99"/>
    <w:rPr>
      <w:rFonts w:ascii="Courier New" w:hAnsi="Courier New"/>
    </w:rPr>
  </w:style>
  <w:style w:type="character" w:customStyle="1" w:styleId="RTFNum39">
    <w:name w:val="RTF_Num 3 9"/>
    <w:uiPriority w:val="99"/>
    <w:rPr>
      <w:rFonts w:ascii="Wingdings" w:hAnsi="Wingdings"/>
    </w:rPr>
  </w:style>
  <w:style w:type="character" w:customStyle="1" w:styleId="RTFNum41">
    <w:name w:val="RTF_Num 4 1"/>
    <w:uiPriority w:val="99"/>
    <w:rPr>
      <w:rFonts w:ascii="Symbol" w:hAnsi="Symbol"/>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rPr>
      <w:rFonts w:ascii="Symbol" w:hAnsi="Symbol"/>
    </w:rPr>
  </w:style>
  <w:style w:type="character" w:customStyle="1" w:styleId="RTFNum72">
    <w:name w:val="RTF_Num 7 2"/>
    <w:uiPriority w:val="99"/>
    <w:rPr>
      <w:rFonts w:ascii="Courier New" w:hAnsi="Courier New"/>
    </w:rPr>
  </w:style>
  <w:style w:type="character" w:customStyle="1" w:styleId="RTFNum73">
    <w:name w:val="RTF_Num 7 3"/>
    <w:uiPriority w:val="99"/>
    <w:rPr>
      <w:rFonts w:ascii="Wingdings" w:hAnsi="Wingdings"/>
    </w:rPr>
  </w:style>
  <w:style w:type="character" w:customStyle="1" w:styleId="RTFNum74">
    <w:name w:val="RTF_Num 7 4"/>
    <w:uiPriority w:val="99"/>
    <w:rPr>
      <w:rFonts w:ascii="Symbol" w:hAnsi="Symbol"/>
    </w:rPr>
  </w:style>
  <w:style w:type="character" w:customStyle="1" w:styleId="RTFNum75">
    <w:name w:val="RTF_Num 7 5"/>
    <w:uiPriority w:val="99"/>
    <w:rPr>
      <w:rFonts w:ascii="Courier New" w:hAnsi="Courier New"/>
    </w:rPr>
  </w:style>
  <w:style w:type="character" w:customStyle="1" w:styleId="RTFNum76">
    <w:name w:val="RTF_Num 7 6"/>
    <w:uiPriority w:val="99"/>
    <w:rPr>
      <w:rFonts w:ascii="Wingdings" w:hAnsi="Wingdings"/>
    </w:rPr>
  </w:style>
  <w:style w:type="character" w:customStyle="1" w:styleId="RTFNum77">
    <w:name w:val="RTF_Num 7 7"/>
    <w:uiPriority w:val="99"/>
    <w:rPr>
      <w:rFonts w:ascii="Symbol" w:hAnsi="Symbol"/>
    </w:rPr>
  </w:style>
  <w:style w:type="character" w:customStyle="1" w:styleId="RTFNum78">
    <w:name w:val="RTF_Num 7 8"/>
    <w:uiPriority w:val="99"/>
    <w:rPr>
      <w:rFonts w:ascii="Courier New" w:hAnsi="Courier New"/>
    </w:rPr>
  </w:style>
  <w:style w:type="character" w:customStyle="1" w:styleId="RTFNum79">
    <w:name w:val="RTF_Num 7 9"/>
    <w:uiPriority w:val="99"/>
    <w:rPr>
      <w:rFonts w:ascii="Wingdings" w:hAnsi="Wingdings"/>
    </w:rPr>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rPr>
      <w:rFonts w:ascii="Symbol" w:hAnsi="Symbol"/>
    </w:rPr>
  </w:style>
  <w:style w:type="character" w:customStyle="1" w:styleId="RTFNum142">
    <w:name w:val="RTF_Num 14 2"/>
    <w:uiPriority w:val="99"/>
    <w:rPr>
      <w:rFonts w:ascii="Courier New" w:hAnsi="Courier New"/>
    </w:rPr>
  </w:style>
  <w:style w:type="character" w:customStyle="1" w:styleId="RTFNum143">
    <w:name w:val="RTF_Num 14 3"/>
    <w:uiPriority w:val="99"/>
    <w:rPr>
      <w:rFonts w:ascii="Wingdings" w:hAnsi="Wingdings"/>
    </w:rPr>
  </w:style>
  <w:style w:type="character" w:customStyle="1" w:styleId="RTFNum144">
    <w:name w:val="RTF_Num 14 4"/>
    <w:uiPriority w:val="99"/>
    <w:rPr>
      <w:rFonts w:ascii="Symbol" w:hAnsi="Symbol"/>
    </w:rPr>
  </w:style>
  <w:style w:type="character" w:customStyle="1" w:styleId="RTFNum145">
    <w:name w:val="RTF_Num 14 5"/>
    <w:uiPriority w:val="99"/>
    <w:rPr>
      <w:rFonts w:ascii="Courier New" w:hAnsi="Courier New"/>
    </w:rPr>
  </w:style>
  <w:style w:type="character" w:customStyle="1" w:styleId="RTFNum146">
    <w:name w:val="RTF_Num 14 6"/>
    <w:uiPriority w:val="99"/>
    <w:rPr>
      <w:rFonts w:ascii="Wingdings" w:hAnsi="Wingdings"/>
    </w:rPr>
  </w:style>
  <w:style w:type="character" w:customStyle="1" w:styleId="RTFNum147">
    <w:name w:val="RTF_Num 14 7"/>
    <w:uiPriority w:val="99"/>
    <w:rPr>
      <w:rFonts w:ascii="Symbol" w:hAnsi="Symbol"/>
    </w:rPr>
  </w:style>
  <w:style w:type="character" w:customStyle="1" w:styleId="RTFNum148">
    <w:name w:val="RTF_Num 14 8"/>
    <w:uiPriority w:val="99"/>
    <w:rPr>
      <w:rFonts w:ascii="Courier New" w:hAnsi="Courier New"/>
    </w:rPr>
  </w:style>
  <w:style w:type="character" w:customStyle="1" w:styleId="RTFNum149">
    <w:name w:val="RTF_Num 14 9"/>
    <w:uiPriority w:val="99"/>
    <w:rPr>
      <w:rFonts w:ascii="Wingdings" w:hAnsi="Wingdings"/>
    </w:rPr>
  </w:style>
  <w:style w:type="character" w:customStyle="1" w:styleId="RTFNum151">
    <w:name w:val="RTF_Num 15 1"/>
    <w:uiPriority w:val="99"/>
    <w:rPr>
      <w:rFonts w:ascii="Symbol" w:hAnsi="Symbol"/>
    </w:rPr>
  </w:style>
  <w:style w:type="character" w:customStyle="1" w:styleId="RTFNum152">
    <w:name w:val="RTF_Num 15 2"/>
    <w:uiPriority w:val="99"/>
    <w:rPr>
      <w:rFonts w:ascii="Courier New" w:hAnsi="Courier New"/>
    </w:rPr>
  </w:style>
  <w:style w:type="character" w:customStyle="1" w:styleId="RTFNum153">
    <w:name w:val="RTF_Num 15 3"/>
    <w:uiPriority w:val="99"/>
    <w:rPr>
      <w:rFonts w:ascii="Wingdings" w:hAnsi="Wingdings"/>
    </w:rPr>
  </w:style>
  <w:style w:type="character" w:customStyle="1" w:styleId="RTFNum154">
    <w:name w:val="RTF_Num 15 4"/>
    <w:uiPriority w:val="99"/>
    <w:rPr>
      <w:rFonts w:ascii="Symbol" w:hAnsi="Symbol"/>
    </w:rPr>
  </w:style>
  <w:style w:type="character" w:customStyle="1" w:styleId="RTFNum155">
    <w:name w:val="RTF_Num 15 5"/>
    <w:uiPriority w:val="99"/>
    <w:rPr>
      <w:rFonts w:ascii="Courier New" w:hAnsi="Courier New"/>
    </w:rPr>
  </w:style>
  <w:style w:type="character" w:customStyle="1" w:styleId="RTFNum156">
    <w:name w:val="RTF_Num 15 6"/>
    <w:uiPriority w:val="99"/>
    <w:rPr>
      <w:rFonts w:ascii="Wingdings" w:hAnsi="Wingdings"/>
    </w:rPr>
  </w:style>
  <w:style w:type="character" w:customStyle="1" w:styleId="RTFNum157">
    <w:name w:val="RTF_Num 15 7"/>
    <w:uiPriority w:val="99"/>
    <w:rPr>
      <w:rFonts w:ascii="Symbol" w:hAnsi="Symbol"/>
    </w:rPr>
  </w:style>
  <w:style w:type="character" w:customStyle="1" w:styleId="RTFNum158">
    <w:name w:val="RTF_Num 15 8"/>
    <w:uiPriority w:val="99"/>
    <w:rPr>
      <w:rFonts w:ascii="Courier New" w:hAnsi="Courier New"/>
    </w:rPr>
  </w:style>
  <w:style w:type="character" w:customStyle="1" w:styleId="RTFNum159">
    <w:name w:val="RTF_Num 15 9"/>
    <w:uiPriority w:val="99"/>
    <w:rPr>
      <w:rFonts w:ascii="Wingdings" w:hAnsi="Wingdings"/>
    </w:rPr>
  </w:style>
  <w:style w:type="character" w:customStyle="1" w:styleId="RTFNum161">
    <w:name w:val="RTF_Num 16 1"/>
    <w:uiPriority w:val="99"/>
    <w:rPr>
      <w:b/>
    </w:rPr>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BalloonTextChar">
    <w:name w:val="Balloon Text Char"/>
    <w:basedOn w:val="a0"/>
    <w:uiPriority w:val="99"/>
    <w:rPr>
      <w:rFonts w:ascii="Tahoma" w:hAnsi="Tahoma" w:cs="Tahoma"/>
      <w:sz w:val="16"/>
      <w:szCs w:val="16"/>
    </w:rPr>
  </w:style>
  <w:style w:type="character" w:customStyle="1" w:styleId="HeaderChar">
    <w:name w:val="Header Char"/>
    <w:basedOn w:val="a0"/>
    <w:uiPriority w:val="99"/>
    <w:rPr>
      <w:rFonts w:cs="Times New Roman"/>
    </w:rPr>
  </w:style>
  <w:style w:type="character" w:customStyle="1" w:styleId="FooterChar">
    <w:name w:val="Footer Char"/>
    <w:basedOn w:val="a0"/>
    <w:uiPriority w:val="99"/>
    <w:rPr>
      <w:rFonts w:cs="Times New Roman"/>
    </w:rPr>
  </w:style>
  <w:style w:type="character" w:styleId="af6">
    <w:name w:val="annotation reference"/>
    <w:basedOn w:val="a0"/>
    <w:uiPriority w:val="99"/>
    <w:rPr>
      <w:rFonts w:cs="Times New Roman"/>
      <w:sz w:val="16"/>
      <w:szCs w:val="16"/>
    </w:rPr>
  </w:style>
  <w:style w:type="character" w:customStyle="1" w:styleId="CommentTextChar">
    <w:name w:val="Comment Text Char"/>
    <w:basedOn w:val="a0"/>
    <w:uiPriority w:val="99"/>
    <w:rPr>
      <w:rFonts w:cs="Times New Roman"/>
      <w:sz w:val="20"/>
      <w:szCs w:val="20"/>
    </w:rPr>
  </w:style>
  <w:style w:type="character" w:customStyle="1" w:styleId="CommentSubjectChar">
    <w:name w:val="Comment Subject Char"/>
    <w:basedOn w:val="CommentTextChar"/>
    <w:uiPriority w:val="9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A. Shemetova</dc:creator>
  <cp:lastModifiedBy>Gorod6</cp:lastModifiedBy>
  <cp:revision>19</cp:revision>
  <cp:lastPrinted>2023-10-31T12:04:00Z</cp:lastPrinted>
  <dcterms:created xsi:type="dcterms:W3CDTF">2023-08-04T07:59:00Z</dcterms:created>
  <dcterms:modified xsi:type="dcterms:W3CDTF">2023-11-03T06:48:00Z</dcterms:modified>
</cp:coreProperties>
</file>